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D" w:rsidRDefault="002A6CB7">
      <w:pPr>
        <w:spacing w:after="95" w:line="240" w:lineRule="auto"/>
      </w:pPr>
      <w:bookmarkStart w:id="0" w:name="_GoBack"/>
      <w:bookmarkEnd w:id="0"/>
      <w:r>
        <w:t xml:space="preserve"> </w:t>
      </w:r>
    </w:p>
    <w:p w:rsidR="0009709D" w:rsidRDefault="002A6CB7">
      <w:pPr>
        <w:spacing w:after="303"/>
      </w:pPr>
      <w:r>
        <w:rPr>
          <w:b/>
          <w:sz w:val="52"/>
        </w:rPr>
        <w:t xml:space="preserve">Spanish verb endings – regular verbs </w:t>
      </w:r>
    </w:p>
    <w:tbl>
      <w:tblPr>
        <w:tblStyle w:val="TableGrid"/>
        <w:tblW w:w="15907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9"/>
        <w:gridCol w:w="1003"/>
        <w:gridCol w:w="1006"/>
        <w:gridCol w:w="890"/>
        <w:gridCol w:w="941"/>
        <w:gridCol w:w="949"/>
        <w:gridCol w:w="835"/>
        <w:gridCol w:w="1121"/>
        <w:gridCol w:w="947"/>
        <w:gridCol w:w="954"/>
        <w:gridCol w:w="943"/>
        <w:gridCol w:w="950"/>
        <w:gridCol w:w="841"/>
        <w:gridCol w:w="941"/>
        <w:gridCol w:w="955"/>
        <w:gridCol w:w="892"/>
      </w:tblGrid>
      <w:tr w:rsidR="0009709D">
        <w:trPr>
          <w:trHeight w:val="82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Present </w:t>
            </w:r>
          </w:p>
          <w:p w:rsidR="0009709D" w:rsidRDefault="002A6CB7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Remove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9709D" w:rsidRDefault="002A6CB7">
            <w:pPr>
              <w:jc w:val="center"/>
            </w:pPr>
            <w:r>
              <w:rPr>
                <w:b/>
              </w:rPr>
              <w:t>+ ADD TO THE STEM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Preterite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9709D" w:rsidRDefault="002A6CB7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Remove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9709D" w:rsidRDefault="002A6CB7">
            <w:pPr>
              <w:jc w:val="center"/>
            </w:pPr>
            <w:r>
              <w:rPr>
                <w:b/>
              </w:rPr>
              <w:t>+ ADD TO THE STEM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Imperfect </w:t>
            </w:r>
          </w:p>
          <w:p w:rsidR="0009709D" w:rsidRDefault="002A6CB7">
            <w:pPr>
              <w:spacing w:after="31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Remove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9709D" w:rsidRDefault="002A6CB7">
            <w:pPr>
              <w:jc w:val="center"/>
            </w:pPr>
            <w:r>
              <w:rPr>
                <w:b/>
              </w:rPr>
              <w:t>+ ADD TO THE STEM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after="35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Future </w:t>
            </w:r>
          </w:p>
          <w:p w:rsidR="0009709D" w:rsidRDefault="002A6CB7">
            <w:pPr>
              <w:spacing w:after="14" w:line="240" w:lineRule="auto"/>
              <w:jc w:val="center"/>
            </w:pPr>
            <w:r>
              <w:rPr>
                <w:b/>
              </w:rPr>
              <w:t xml:space="preserve">ADD TO THE INFINITIVE </w:t>
            </w:r>
          </w:p>
          <w:p w:rsidR="0009709D" w:rsidRDefault="002A6CB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after="32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Conditional </w:t>
            </w:r>
          </w:p>
          <w:p w:rsidR="0009709D" w:rsidRDefault="002A6CB7">
            <w:pPr>
              <w:spacing w:line="240" w:lineRule="auto"/>
              <w:jc w:val="center"/>
            </w:pPr>
            <w:r>
              <w:rPr>
                <w:b/>
              </w:rPr>
              <w:t xml:space="preserve">ADD TO THE INFINITIVE </w:t>
            </w:r>
          </w:p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I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-o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-o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-é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-í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-í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-aba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+é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+é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+é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You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aste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iste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iste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He/she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-e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-ó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ió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ió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-aba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+á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+á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+á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We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ábamos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ind w:left="40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ind w:left="66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ind w:left="71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ind w:left="42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You pl.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éis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asteis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isteis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isteis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abais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éis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éis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éis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They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-an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-en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-en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ieron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ieron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aban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án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+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ían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09709D" w:rsidRDefault="002A6CB7">
      <w:pPr>
        <w:spacing w:after="270" w:line="240" w:lineRule="auto"/>
        <w:jc w:val="right"/>
      </w:pPr>
      <w:r>
        <w:rPr>
          <w:rFonts w:ascii="Arial" w:eastAsia="Arial" w:hAnsi="Arial" w:cs="Arial"/>
          <w:b/>
          <w:sz w:val="20"/>
        </w:rPr>
        <w:t xml:space="preserve">    Present = I live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</w:t>
      </w:r>
      <w:proofErr w:type="spellStart"/>
      <w:r>
        <w:rPr>
          <w:rFonts w:ascii="Arial" w:eastAsia="Arial" w:hAnsi="Arial" w:cs="Arial"/>
          <w:b/>
          <w:sz w:val="20"/>
        </w:rPr>
        <w:t>Preterite</w:t>
      </w:r>
      <w:proofErr w:type="spellEnd"/>
      <w:r>
        <w:rPr>
          <w:rFonts w:ascii="Arial" w:eastAsia="Arial" w:hAnsi="Arial" w:cs="Arial"/>
          <w:b/>
          <w:sz w:val="20"/>
        </w:rPr>
        <w:t xml:space="preserve"> = I lived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Imperfect = I was living              Future = I will live </w:t>
      </w:r>
      <w:r>
        <w:rPr>
          <w:rFonts w:ascii="Arial" w:eastAsia="Arial" w:hAnsi="Arial" w:cs="Arial"/>
          <w:b/>
          <w:sz w:val="20"/>
        </w:rPr>
        <w:tab/>
        <w:t xml:space="preserve">             Conditional = I would live </w:t>
      </w:r>
    </w:p>
    <w:p w:rsidR="0009709D" w:rsidRDefault="002A6CB7">
      <w:pPr>
        <w:spacing w:after="247"/>
      </w:pPr>
      <w:r>
        <w:t xml:space="preserve"> </w:t>
      </w:r>
    </w:p>
    <w:tbl>
      <w:tblPr>
        <w:tblStyle w:val="TableGrid"/>
        <w:tblW w:w="8445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965"/>
        <w:gridCol w:w="973"/>
        <w:gridCol w:w="1297"/>
        <w:gridCol w:w="1142"/>
        <w:gridCol w:w="916"/>
        <w:gridCol w:w="1445"/>
      </w:tblGrid>
      <w:tr w:rsidR="0009709D">
        <w:trPr>
          <w:trHeight w:val="79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Perfect </w:t>
            </w:r>
          </w:p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haber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+ remove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+ add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Pluperfect </w:t>
            </w:r>
          </w:p>
          <w:p w:rsidR="0009709D" w:rsidRDefault="002A6CB7">
            <w:pPr>
              <w:ind w:left="80" w:right="1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haber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+ remove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+ add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ind w:left="49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haber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+ 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haber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+ 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He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-ado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-ado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You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Has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Habías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6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He/she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Ha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Había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We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ind w:left="9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Hemos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ind w:left="55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Habíamos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You pl.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Habéis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Habíais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9709D">
        <w:trPr>
          <w:trHeight w:val="284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9709D" w:rsidRDefault="002A6CB7">
            <w:r>
              <w:rPr>
                <w:rFonts w:ascii="Arial" w:eastAsia="Arial" w:hAnsi="Arial" w:cs="Arial"/>
                <w:b/>
                <w:sz w:val="24"/>
              </w:rPr>
              <w:t xml:space="preserve">They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Han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9709D" w:rsidRDefault="002A6CB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Habían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9709D" w:rsidRDefault="002A6CB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09709D" w:rsidRDefault="002A6CB7">
      <w:pPr>
        <w:spacing w:after="268" w:line="240" w:lineRule="auto"/>
      </w:pPr>
      <w:r>
        <w:rPr>
          <w:rFonts w:ascii="Arial" w:eastAsia="Arial" w:hAnsi="Arial" w:cs="Arial"/>
          <w:b/>
          <w:sz w:val="20"/>
        </w:rPr>
        <w:lastRenderedPageBreak/>
        <w:t xml:space="preserve">                             Perfect = I have lived                       Pluperfect = I had lived            </w:t>
      </w:r>
    </w:p>
    <w:p w:rsidR="0009709D" w:rsidRDefault="002A6CB7">
      <w:pPr>
        <w:spacing w:after="272" w:line="240" w:lineRule="auto"/>
      </w:pPr>
      <w:r>
        <w:t xml:space="preserve"> </w:t>
      </w:r>
    </w:p>
    <w:p w:rsidR="0009709D" w:rsidRDefault="002A6CB7">
      <w:pPr>
        <w:spacing w:after="272" w:line="240" w:lineRule="auto"/>
      </w:pPr>
      <w:r>
        <w:t xml:space="preserve"> </w:t>
      </w:r>
    </w:p>
    <w:p w:rsidR="0009709D" w:rsidRDefault="002A6CB7">
      <w:pPr>
        <w:spacing w:after="272" w:line="240" w:lineRule="auto"/>
      </w:pPr>
      <w:r>
        <w:t xml:space="preserve"> </w:t>
      </w:r>
    </w:p>
    <w:p w:rsidR="0009709D" w:rsidRDefault="002A6CB7">
      <w:pPr>
        <w:spacing w:line="378" w:lineRule="auto"/>
        <w:ind w:right="15319"/>
      </w:pPr>
      <w:r>
        <w:t xml:space="preserve">  </w:t>
      </w:r>
    </w:p>
    <w:sectPr w:rsidR="0009709D">
      <w:pgSz w:w="16838" w:h="11906" w:orient="landscape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9D"/>
    <w:rsid w:val="0009709D"/>
    <w:rsid w:val="002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ADD6-13BC-4381-841D-3979387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</dc:creator>
  <cp:keywords/>
  <cp:lastModifiedBy>G Clark</cp:lastModifiedBy>
  <cp:revision>2</cp:revision>
  <dcterms:created xsi:type="dcterms:W3CDTF">2018-01-11T17:49:00Z</dcterms:created>
  <dcterms:modified xsi:type="dcterms:W3CDTF">2018-01-11T17:49:00Z</dcterms:modified>
</cp:coreProperties>
</file>