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67" w:rsidRDefault="002E0767">
      <w:pPr>
        <w:rPr>
          <w:b/>
          <w:i/>
          <w:sz w:val="28"/>
          <w:szCs w:val="28"/>
        </w:rPr>
      </w:pPr>
      <w:bookmarkStart w:id="0" w:name="_gjdgxs" w:colFirst="0" w:colLast="0"/>
      <w:bookmarkEnd w:id="0"/>
      <w:r>
        <w:rPr>
          <w:b/>
          <w:i/>
          <w:sz w:val="28"/>
          <w:szCs w:val="28"/>
        </w:rPr>
        <w:t>Key verbs and structures GCSE Spanish Higher</w:t>
      </w:r>
    </w:p>
    <w:p w:rsidR="00FB4267" w:rsidRDefault="00FB4267">
      <w:pPr>
        <w:rPr>
          <w:sz w:val="20"/>
          <w:szCs w:val="20"/>
        </w:rPr>
      </w:pPr>
    </w:p>
    <w:p w:rsidR="00FB4267" w:rsidRDefault="002E0767">
      <w:pPr>
        <w:rPr>
          <w:sz w:val="20"/>
          <w:szCs w:val="20"/>
        </w:rPr>
      </w:pPr>
      <w:r>
        <w:rPr>
          <w:sz w:val="20"/>
          <w:szCs w:val="20"/>
        </w:rPr>
        <w:t xml:space="preserve">Below are all of the sub topics from the GCSE course. When creating sentences for each one you should use all of the verbs from the structure box (as well as consulting that page from the digital book on </w:t>
      </w:r>
      <w:proofErr w:type="spellStart"/>
      <w:r>
        <w:rPr>
          <w:sz w:val="20"/>
          <w:szCs w:val="20"/>
        </w:rPr>
        <w:t>Kerboodle</w:t>
      </w:r>
      <w:proofErr w:type="spellEnd"/>
      <w:r>
        <w:rPr>
          <w:sz w:val="20"/>
          <w:szCs w:val="20"/>
        </w:rPr>
        <w:t xml:space="preserve"> for extra information). Some verbs are con</w:t>
      </w:r>
      <w:r>
        <w:rPr>
          <w:sz w:val="20"/>
          <w:szCs w:val="20"/>
        </w:rPr>
        <w:t xml:space="preserve">jugated for you but you may have to change them to suit what you are saying as well as putting them in different tenses to achieve variety. </w:t>
      </w:r>
    </w:p>
    <w:p w:rsidR="00FB4267" w:rsidRDefault="00FB4267">
      <w:pPr>
        <w:rPr>
          <w:sz w:val="20"/>
          <w:szCs w:val="20"/>
        </w:rPr>
      </w:pPr>
    </w:p>
    <w:p w:rsidR="00FB4267" w:rsidRDefault="002E0767">
      <w:pPr>
        <w:rPr>
          <w:sz w:val="20"/>
          <w:szCs w:val="20"/>
        </w:rPr>
      </w:pPr>
      <w:r>
        <w:rPr>
          <w:sz w:val="20"/>
          <w:szCs w:val="20"/>
        </w:rPr>
        <w:t>Aim to write around 25 words per subtopic.</w:t>
      </w:r>
    </w:p>
    <w:p w:rsidR="00FB4267" w:rsidRDefault="00FB4267">
      <w:pPr>
        <w:rPr>
          <w:sz w:val="20"/>
          <w:szCs w:val="20"/>
        </w:rPr>
      </w:pPr>
    </w:p>
    <w:p w:rsidR="00FB4267" w:rsidRDefault="002E0767">
      <w:pPr>
        <w:rPr>
          <w:sz w:val="20"/>
          <w:szCs w:val="20"/>
        </w:rPr>
      </w:pPr>
      <w:r>
        <w:rPr>
          <w:sz w:val="20"/>
          <w:szCs w:val="20"/>
        </w:rPr>
        <w:t xml:space="preserve">Finally, use the </w:t>
      </w:r>
      <w:proofErr w:type="spellStart"/>
      <w:r>
        <w:rPr>
          <w:sz w:val="20"/>
          <w:szCs w:val="20"/>
        </w:rPr>
        <w:t>SPORTy</w:t>
      </w:r>
      <w:proofErr w:type="spellEnd"/>
      <w:r>
        <w:rPr>
          <w:sz w:val="20"/>
          <w:szCs w:val="20"/>
        </w:rPr>
        <w:t xml:space="preserve"> structure below:</w:t>
      </w:r>
    </w:p>
    <w:p w:rsidR="00FB4267" w:rsidRDefault="00FB4267">
      <w:pPr>
        <w:rPr>
          <w:sz w:val="20"/>
          <w:szCs w:val="20"/>
        </w:rPr>
      </w:pPr>
    </w:p>
    <w:p w:rsidR="00FB4267" w:rsidRDefault="00FB4267">
      <w:pPr>
        <w:spacing w:line="240" w:lineRule="auto"/>
        <w:rPr>
          <w:sz w:val="24"/>
          <w:szCs w:val="24"/>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FB4267">
        <w:tc>
          <w:tcPr>
            <w:tcW w:w="5341" w:type="dxa"/>
            <w:shd w:val="clear" w:color="auto" w:fill="00B050"/>
          </w:tcPr>
          <w:p w:rsidR="00FB4267" w:rsidRDefault="00FB4267">
            <w:pPr>
              <w:rPr>
                <w:b/>
                <w:sz w:val="24"/>
                <w:szCs w:val="24"/>
              </w:rPr>
            </w:pPr>
          </w:p>
        </w:tc>
        <w:tc>
          <w:tcPr>
            <w:tcW w:w="5341" w:type="dxa"/>
            <w:shd w:val="clear" w:color="auto" w:fill="00B0F0"/>
          </w:tcPr>
          <w:p w:rsidR="00FB4267" w:rsidRDefault="002E0767">
            <w:pPr>
              <w:rPr>
                <w:b/>
                <w:i/>
                <w:sz w:val="24"/>
                <w:szCs w:val="24"/>
              </w:rPr>
            </w:pPr>
            <w:r>
              <w:rPr>
                <w:b/>
                <w:i/>
                <w:sz w:val="24"/>
                <w:szCs w:val="24"/>
              </w:rPr>
              <w:t>Example</w:t>
            </w:r>
          </w:p>
        </w:tc>
      </w:tr>
      <w:tr w:rsidR="00FB4267">
        <w:tc>
          <w:tcPr>
            <w:tcW w:w="5341" w:type="dxa"/>
            <w:shd w:val="clear" w:color="auto" w:fill="FFFF00"/>
          </w:tcPr>
          <w:p w:rsidR="00FB4267" w:rsidRDefault="002E0767">
            <w:r>
              <w:rPr>
                <w:b/>
              </w:rPr>
              <w:t>Sentence starter</w:t>
            </w:r>
            <w:r>
              <w:t xml:space="preserve"> </w:t>
            </w:r>
            <w:r>
              <w:t>– introduction to main message</w:t>
            </w:r>
          </w:p>
        </w:tc>
        <w:tc>
          <w:tcPr>
            <w:tcW w:w="5341" w:type="dxa"/>
          </w:tcPr>
          <w:p w:rsidR="00FB4267" w:rsidRDefault="002E0767">
            <w:pPr>
              <w:rPr>
                <w:sz w:val="24"/>
                <w:szCs w:val="24"/>
              </w:rPr>
            </w:pPr>
            <w:proofErr w:type="spellStart"/>
            <w:r>
              <w:rPr>
                <w:sz w:val="24"/>
                <w:szCs w:val="24"/>
              </w:rPr>
              <w:t>Cada</w:t>
            </w:r>
            <w:proofErr w:type="spellEnd"/>
            <w:r>
              <w:rPr>
                <w:sz w:val="24"/>
                <w:szCs w:val="24"/>
              </w:rPr>
              <w:t xml:space="preserve"> </w:t>
            </w:r>
            <w:proofErr w:type="spellStart"/>
            <w:r>
              <w:rPr>
                <w:sz w:val="24"/>
                <w:szCs w:val="24"/>
              </w:rPr>
              <w:t>día</w:t>
            </w:r>
            <w:proofErr w:type="spellEnd"/>
          </w:p>
        </w:tc>
      </w:tr>
      <w:tr w:rsidR="00FB4267" w:rsidRPr="002E0767">
        <w:tc>
          <w:tcPr>
            <w:tcW w:w="5341" w:type="dxa"/>
            <w:shd w:val="clear" w:color="auto" w:fill="FFFF00"/>
          </w:tcPr>
          <w:p w:rsidR="00FB4267" w:rsidRDefault="002E0767">
            <w:r>
              <w:rPr>
                <w:b/>
              </w:rPr>
              <w:t>Point</w:t>
            </w:r>
            <w:r>
              <w:t xml:space="preserve"> – what is the main message</w:t>
            </w:r>
          </w:p>
        </w:tc>
        <w:tc>
          <w:tcPr>
            <w:tcW w:w="5341" w:type="dxa"/>
          </w:tcPr>
          <w:p w:rsidR="00FB4267" w:rsidRPr="002E0767" w:rsidRDefault="002E0767">
            <w:pPr>
              <w:rPr>
                <w:sz w:val="24"/>
                <w:szCs w:val="24"/>
                <w:lang w:val="es-ES_tradnl"/>
              </w:rPr>
            </w:pPr>
            <w:r w:rsidRPr="002E0767">
              <w:rPr>
                <w:sz w:val="24"/>
                <w:szCs w:val="24"/>
                <w:lang w:val="es-ES_tradnl"/>
              </w:rPr>
              <w:t>Uso Facebook para chatear con amigos</w:t>
            </w:r>
          </w:p>
        </w:tc>
      </w:tr>
      <w:tr w:rsidR="00FB4267">
        <w:tc>
          <w:tcPr>
            <w:tcW w:w="5341" w:type="dxa"/>
            <w:shd w:val="clear" w:color="auto" w:fill="FFFF00"/>
          </w:tcPr>
          <w:p w:rsidR="00FB4267" w:rsidRDefault="002E0767">
            <w:r>
              <w:rPr>
                <w:b/>
              </w:rPr>
              <w:t>Opinion</w:t>
            </w:r>
            <w:r>
              <w:t xml:space="preserve"> of point</w:t>
            </w:r>
          </w:p>
        </w:tc>
        <w:tc>
          <w:tcPr>
            <w:tcW w:w="5341" w:type="dxa"/>
          </w:tcPr>
          <w:p w:rsidR="00FB4267" w:rsidRDefault="002E0767">
            <w:pPr>
              <w:rPr>
                <w:sz w:val="24"/>
                <w:szCs w:val="24"/>
              </w:rPr>
            </w:pPr>
            <w:r>
              <w:rPr>
                <w:sz w:val="24"/>
                <w:szCs w:val="24"/>
              </w:rPr>
              <w:t xml:space="preserve">Me </w:t>
            </w:r>
            <w:proofErr w:type="spellStart"/>
            <w:r>
              <w:rPr>
                <w:sz w:val="24"/>
                <w:szCs w:val="24"/>
              </w:rPr>
              <w:t>gusta</w:t>
            </w:r>
            <w:proofErr w:type="spellEnd"/>
            <w:r>
              <w:rPr>
                <w:sz w:val="24"/>
                <w:szCs w:val="24"/>
              </w:rPr>
              <w:t xml:space="preserve"> mucho</w:t>
            </w:r>
          </w:p>
        </w:tc>
      </w:tr>
      <w:tr w:rsidR="00FB4267">
        <w:tc>
          <w:tcPr>
            <w:tcW w:w="5341" w:type="dxa"/>
            <w:shd w:val="clear" w:color="auto" w:fill="FFFF00"/>
          </w:tcPr>
          <w:p w:rsidR="00FB4267" w:rsidRDefault="002E0767">
            <w:r>
              <w:rPr>
                <w:b/>
              </w:rPr>
              <w:t>Reason</w:t>
            </w:r>
            <w:r>
              <w:t xml:space="preserve"> for opinion</w:t>
            </w:r>
          </w:p>
        </w:tc>
        <w:tc>
          <w:tcPr>
            <w:tcW w:w="5341" w:type="dxa"/>
          </w:tcPr>
          <w:p w:rsidR="00FB4267" w:rsidRDefault="002E0767">
            <w:pPr>
              <w:rPr>
                <w:sz w:val="24"/>
                <w:szCs w:val="24"/>
              </w:rPr>
            </w:pPr>
            <w:proofErr w:type="spellStart"/>
            <w:r>
              <w:rPr>
                <w:sz w:val="24"/>
                <w:szCs w:val="24"/>
              </w:rPr>
              <w:t>Porque</w:t>
            </w:r>
            <w:proofErr w:type="spellEnd"/>
            <w:r>
              <w:rPr>
                <w:sz w:val="24"/>
                <w:szCs w:val="24"/>
              </w:rPr>
              <w:t xml:space="preserve"> </w:t>
            </w:r>
            <w:proofErr w:type="spellStart"/>
            <w:r>
              <w:rPr>
                <w:sz w:val="24"/>
                <w:szCs w:val="24"/>
              </w:rPr>
              <w:t>es</w:t>
            </w:r>
            <w:proofErr w:type="spellEnd"/>
            <w:r>
              <w:rPr>
                <w:sz w:val="24"/>
                <w:szCs w:val="24"/>
              </w:rPr>
              <w:t xml:space="preserve"> </w:t>
            </w:r>
            <w:proofErr w:type="spellStart"/>
            <w:r>
              <w:rPr>
                <w:sz w:val="24"/>
                <w:szCs w:val="24"/>
              </w:rPr>
              <w:t>muy</w:t>
            </w:r>
            <w:proofErr w:type="spellEnd"/>
            <w:r>
              <w:rPr>
                <w:sz w:val="24"/>
                <w:szCs w:val="24"/>
              </w:rPr>
              <w:t xml:space="preserve"> </w:t>
            </w:r>
            <w:proofErr w:type="spellStart"/>
            <w:r>
              <w:rPr>
                <w:sz w:val="24"/>
                <w:szCs w:val="24"/>
              </w:rPr>
              <w:t>útil</w:t>
            </w:r>
            <w:proofErr w:type="spellEnd"/>
          </w:p>
        </w:tc>
      </w:tr>
      <w:tr w:rsidR="00FB4267" w:rsidRPr="002E0767">
        <w:tc>
          <w:tcPr>
            <w:tcW w:w="5341" w:type="dxa"/>
            <w:shd w:val="clear" w:color="auto" w:fill="FFFF00"/>
          </w:tcPr>
          <w:p w:rsidR="00FB4267" w:rsidRDefault="002E0767">
            <w:r>
              <w:rPr>
                <w:b/>
              </w:rPr>
              <w:t>Tie in</w:t>
            </w:r>
            <w:r>
              <w:t xml:space="preserve"> – how does it link to the next message?</w:t>
            </w:r>
          </w:p>
        </w:tc>
        <w:tc>
          <w:tcPr>
            <w:tcW w:w="5341" w:type="dxa"/>
          </w:tcPr>
          <w:p w:rsidR="00FB4267" w:rsidRPr="002E0767" w:rsidRDefault="002E0767">
            <w:pPr>
              <w:rPr>
                <w:sz w:val="24"/>
                <w:szCs w:val="24"/>
                <w:lang w:val="es-ES_tradnl"/>
              </w:rPr>
            </w:pPr>
            <w:r w:rsidRPr="002E0767">
              <w:rPr>
                <w:sz w:val="24"/>
                <w:szCs w:val="24"/>
                <w:lang w:val="es-ES_tradnl"/>
              </w:rPr>
              <w:t xml:space="preserve">Sin embargo, creo que </w:t>
            </w:r>
            <w:proofErr w:type="spellStart"/>
            <w:r w:rsidRPr="002E0767">
              <w:rPr>
                <w:sz w:val="24"/>
                <w:szCs w:val="24"/>
                <w:lang w:val="es-ES_tradnl"/>
              </w:rPr>
              <w:t>Instagram</w:t>
            </w:r>
            <w:proofErr w:type="spellEnd"/>
            <w:r w:rsidRPr="002E0767">
              <w:rPr>
                <w:sz w:val="24"/>
                <w:szCs w:val="24"/>
                <w:lang w:val="es-ES_tradnl"/>
              </w:rPr>
              <w:t>…</w:t>
            </w:r>
          </w:p>
        </w:tc>
      </w:tr>
    </w:tbl>
    <w:p w:rsidR="00FB4267" w:rsidRPr="002E0767" w:rsidRDefault="00FB4267">
      <w:pPr>
        <w:spacing w:line="240" w:lineRule="auto"/>
        <w:rPr>
          <w:sz w:val="20"/>
          <w:szCs w:val="20"/>
          <w:lang w:val="es-ES_tradnl"/>
        </w:rPr>
      </w:pPr>
    </w:p>
    <w:p w:rsidR="00FB4267" w:rsidRPr="002E0767" w:rsidRDefault="00FB4267">
      <w:pPr>
        <w:rPr>
          <w:sz w:val="20"/>
          <w:szCs w:val="20"/>
          <w:lang w:val="es-ES_tradnl"/>
        </w:rPr>
      </w:pPr>
    </w:p>
    <w:p w:rsidR="00FB4267" w:rsidRPr="002E0767" w:rsidRDefault="00FB4267">
      <w:pPr>
        <w:rPr>
          <w:sz w:val="20"/>
          <w:szCs w:val="20"/>
          <w:lang w:val="es-ES_tradnl"/>
        </w:rPr>
      </w:pPr>
    </w:p>
    <w:tbl>
      <w:tblPr>
        <w:tblStyle w:val="a0"/>
        <w:tblW w:w="1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2295"/>
        <w:gridCol w:w="7430"/>
      </w:tblGrid>
      <w:tr w:rsidR="00FB4267">
        <w:tc>
          <w:tcPr>
            <w:tcW w:w="1290" w:type="dxa"/>
            <w:shd w:val="clear" w:color="auto" w:fill="FFF2CC"/>
            <w:tcMar>
              <w:top w:w="100" w:type="dxa"/>
              <w:left w:w="100" w:type="dxa"/>
              <w:bottom w:w="100" w:type="dxa"/>
              <w:right w:w="100" w:type="dxa"/>
            </w:tcMar>
          </w:tcPr>
          <w:p w:rsidR="00FB4267" w:rsidRDefault="002E0767">
            <w:pPr>
              <w:widowControl w:val="0"/>
              <w:rPr>
                <w:b/>
                <w:i/>
                <w:sz w:val="20"/>
                <w:szCs w:val="20"/>
              </w:rPr>
            </w:pPr>
            <w:r>
              <w:rPr>
                <w:b/>
                <w:i/>
                <w:sz w:val="20"/>
                <w:szCs w:val="20"/>
              </w:rPr>
              <w:t>Sub topic</w:t>
            </w:r>
          </w:p>
        </w:tc>
        <w:tc>
          <w:tcPr>
            <w:tcW w:w="2295" w:type="dxa"/>
            <w:shd w:val="clear" w:color="auto" w:fill="FFF2CC"/>
            <w:tcMar>
              <w:top w:w="100" w:type="dxa"/>
              <w:left w:w="100" w:type="dxa"/>
              <w:bottom w:w="100" w:type="dxa"/>
              <w:right w:w="100" w:type="dxa"/>
            </w:tcMar>
          </w:tcPr>
          <w:p w:rsidR="00FB4267" w:rsidRDefault="002E0767">
            <w:pPr>
              <w:widowControl w:val="0"/>
              <w:rPr>
                <w:b/>
                <w:i/>
                <w:sz w:val="20"/>
                <w:szCs w:val="20"/>
              </w:rPr>
            </w:pPr>
            <w:r>
              <w:rPr>
                <w:b/>
                <w:i/>
                <w:sz w:val="20"/>
                <w:szCs w:val="20"/>
              </w:rPr>
              <w:t>Structure</w:t>
            </w:r>
          </w:p>
        </w:tc>
        <w:tc>
          <w:tcPr>
            <w:tcW w:w="7430" w:type="dxa"/>
            <w:shd w:val="clear" w:color="auto" w:fill="FFF2CC"/>
            <w:tcMar>
              <w:top w:w="100" w:type="dxa"/>
              <w:left w:w="100" w:type="dxa"/>
              <w:bottom w:w="100" w:type="dxa"/>
              <w:right w:w="100" w:type="dxa"/>
            </w:tcMar>
          </w:tcPr>
          <w:p w:rsidR="00FB4267" w:rsidRDefault="002E0767">
            <w:pPr>
              <w:widowControl w:val="0"/>
              <w:rPr>
                <w:b/>
                <w:i/>
                <w:sz w:val="20"/>
                <w:szCs w:val="20"/>
              </w:rPr>
            </w:pPr>
            <w:r>
              <w:rPr>
                <w:b/>
                <w:i/>
                <w:sz w:val="20"/>
                <w:szCs w:val="20"/>
              </w:rPr>
              <w:t>Sentence</w:t>
            </w:r>
          </w:p>
        </w:tc>
      </w:tr>
      <w:tr w:rsidR="00FB4267" w:rsidRPr="002E07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Hablando</w:t>
            </w:r>
            <w:proofErr w:type="spellEnd"/>
            <w:r>
              <w:rPr>
                <w:sz w:val="20"/>
                <w:szCs w:val="20"/>
              </w:rPr>
              <w:t xml:space="preserve"> de los amigos</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Tengo</w:t>
            </w:r>
          </w:p>
          <w:p w:rsidR="00FB4267" w:rsidRPr="002E0767" w:rsidRDefault="002E0767">
            <w:pPr>
              <w:widowControl w:val="0"/>
              <w:rPr>
                <w:sz w:val="20"/>
                <w:szCs w:val="20"/>
                <w:lang w:val="es-ES_tradnl"/>
              </w:rPr>
            </w:pPr>
            <w:r w:rsidRPr="002E0767">
              <w:rPr>
                <w:sz w:val="20"/>
                <w:szCs w:val="20"/>
                <w:lang w:val="es-ES_tradnl"/>
              </w:rPr>
              <w:t>Tiene</w:t>
            </w:r>
          </w:p>
          <w:p w:rsidR="00FB4267" w:rsidRPr="002E0767" w:rsidRDefault="002E0767">
            <w:pPr>
              <w:widowControl w:val="0"/>
              <w:rPr>
                <w:sz w:val="20"/>
                <w:szCs w:val="20"/>
                <w:lang w:val="es-ES_tradnl"/>
              </w:rPr>
            </w:pPr>
            <w:r w:rsidRPr="002E0767">
              <w:rPr>
                <w:sz w:val="20"/>
                <w:szCs w:val="20"/>
                <w:lang w:val="es-ES_tradnl"/>
              </w:rPr>
              <w:t>Soy</w:t>
            </w:r>
          </w:p>
          <w:p w:rsidR="00FB4267" w:rsidRPr="002E0767" w:rsidRDefault="002E0767">
            <w:pPr>
              <w:widowControl w:val="0"/>
              <w:rPr>
                <w:sz w:val="20"/>
                <w:szCs w:val="20"/>
                <w:lang w:val="es-ES_tradnl"/>
              </w:rPr>
            </w:pPr>
            <w:r w:rsidRPr="002E0767">
              <w:rPr>
                <w:sz w:val="20"/>
                <w:szCs w:val="20"/>
                <w:lang w:val="es-ES_tradnl"/>
              </w:rPr>
              <w:t>Es</w:t>
            </w:r>
          </w:p>
          <w:p w:rsidR="00FB4267" w:rsidRPr="002E0767" w:rsidRDefault="002E0767">
            <w:pPr>
              <w:widowControl w:val="0"/>
              <w:rPr>
                <w:sz w:val="20"/>
                <w:szCs w:val="20"/>
                <w:lang w:val="es-ES_tradnl"/>
              </w:rPr>
            </w:pPr>
            <w:r w:rsidRPr="002E0767">
              <w:rPr>
                <w:sz w:val="20"/>
                <w:szCs w:val="20"/>
                <w:lang w:val="es-ES_tradnl"/>
              </w:rPr>
              <w:t>Llevo</w:t>
            </w:r>
          </w:p>
          <w:p w:rsidR="00FB4267" w:rsidRPr="002E0767" w:rsidRDefault="002E0767">
            <w:pPr>
              <w:widowControl w:val="0"/>
              <w:rPr>
                <w:sz w:val="20"/>
                <w:szCs w:val="20"/>
                <w:lang w:val="es-ES_tradnl"/>
              </w:rPr>
            </w:pPr>
            <w:r w:rsidRPr="002E0767">
              <w:rPr>
                <w:sz w:val="20"/>
                <w:szCs w:val="20"/>
                <w:lang w:val="es-ES_tradnl"/>
              </w:rPr>
              <w:t>Lleva</w:t>
            </w:r>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bookmarkStart w:id="1" w:name="_GoBack"/>
            <w:bookmarkEnd w:id="1"/>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Relaciones</w:t>
            </w:r>
            <w:proofErr w:type="spellEnd"/>
            <w:r>
              <w:rPr>
                <w:sz w:val="20"/>
                <w:szCs w:val="20"/>
              </w:rPr>
              <w:t xml:space="preserve"> con la </w:t>
            </w:r>
            <w:proofErr w:type="spellStart"/>
            <w:r>
              <w:rPr>
                <w:sz w:val="20"/>
                <w:szCs w:val="20"/>
              </w:rPr>
              <w:t>familia</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Discuto con</w:t>
            </w:r>
          </w:p>
          <w:p w:rsidR="00FB4267" w:rsidRPr="002E0767" w:rsidRDefault="002E0767">
            <w:pPr>
              <w:widowControl w:val="0"/>
              <w:rPr>
                <w:sz w:val="20"/>
                <w:szCs w:val="20"/>
                <w:lang w:val="es-ES_tradnl"/>
              </w:rPr>
            </w:pPr>
            <w:r w:rsidRPr="002E0767">
              <w:rPr>
                <w:sz w:val="20"/>
                <w:szCs w:val="20"/>
                <w:lang w:val="es-ES_tradnl"/>
              </w:rPr>
              <w:t>Discutimos de</w:t>
            </w:r>
          </w:p>
          <w:p w:rsidR="00FB4267" w:rsidRPr="002E0767" w:rsidRDefault="002E0767">
            <w:pPr>
              <w:widowControl w:val="0"/>
              <w:rPr>
                <w:sz w:val="20"/>
                <w:szCs w:val="20"/>
                <w:lang w:val="es-ES_tradnl"/>
              </w:rPr>
            </w:pPr>
            <w:r w:rsidRPr="002E0767">
              <w:rPr>
                <w:sz w:val="20"/>
                <w:szCs w:val="20"/>
                <w:lang w:val="es-ES_tradnl"/>
              </w:rPr>
              <w:t>Me llevo bien/mal con</w:t>
            </w:r>
          </w:p>
          <w:p w:rsidR="00FB4267" w:rsidRDefault="002E0767">
            <w:pPr>
              <w:widowControl w:val="0"/>
              <w:rPr>
                <w:sz w:val="20"/>
                <w:szCs w:val="20"/>
              </w:rPr>
            </w:pPr>
            <w:proofErr w:type="spellStart"/>
            <w:r>
              <w:rPr>
                <w:sz w:val="20"/>
                <w:szCs w:val="20"/>
              </w:rPr>
              <w:t>Nos</w:t>
            </w:r>
            <w:proofErr w:type="spellEnd"/>
            <w:r>
              <w:rPr>
                <w:sz w:val="20"/>
                <w:szCs w:val="20"/>
              </w:rPr>
              <w:t xml:space="preserve"> </w:t>
            </w:r>
            <w:proofErr w:type="spellStart"/>
            <w:r>
              <w:rPr>
                <w:sz w:val="20"/>
                <w:szCs w:val="20"/>
              </w:rPr>
              <w:t>llevamos</w:t>
            </w:r>
            <w:proofErr w:type="spellEnd"/>
            <w:r>
              <w:rPr>
                <w:sz w:val="20"/>
                <w:szCs w:val="20"/>
              </w:rPr>
              <w:t xml:space="preserve"> </w:t>
            </w:r>
            <w:proofErr w:type="spellStart"/>
            <w:r>
              <w:rPr>
                <w:sz w:val="20"/>
                <w:szCs w:val="20"/>
              </w:rPr>
              <w:t>bien</w:t>
            </w:r>
            <w:proofErr w:type="spellEnd"/>
            <w:r>
              <w:rPr>
                <w:sz w:val="20"/>
                <w:szCs w:val="20"/>
              </w:rPr>
              <w:t>/mal</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r>
              <w:rPr>
                <w:sz w:val="20"/>
                <w:szCs w:val="20"/>
              </w:rPr>
              <w:t xml:space="preserve">Planes </w:t>
            </w:r>
            <w:proofErr w:type="spellStart"/>
            <w:r>
              <w:rPr>
                <w:sz w:val="20"/>
                <w:szCs w:val="20"/>
              </w:rPr>
              <w:t>para</w:t>
            </w:r>
            <w:proofErr w:type="spellEnd"/>
            <w:r>
              <w:rPr>
                <w:sz w:val="20"/>
                <w:szCs w:val="20"/>
              </w:rPr>
              <w:t xml:space="preserve"> el </w:t>
            </w:r>
            <w:proofErr w:type="spellStart"/>
            <w:r>
              <w:rPr>
                <w:sz w:val="20"/>
                <w:szCs w:val="20"/>
              </w:rPr>
              <w:t>futuro</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 xml:space="preserve">Voy a + </w:t>
            </w:r>
            <w:proofErr w:type="spellStart"/>
            <w:r w:rsidRPr="002E0767">
              <w:rPr>
                <w:sz w:val="20"/>
                <w:szCs w:val="20"/>
                <w:lang w:val="es-ES_tradnl"/>
              </w:rPr>
              <w:t>infinitive</w:t>
            </w:r>
            <w:proofErr w:type="spellEnd"/>
          </w:p>
          <w:p w:rsidR="00FB4267" w:rsidRPr="002E0767" w:rsidRDefault="002E0767">
            <w:pPr>
              <w:widowControl w:val="0"/>
              <w:rPr>
                <w:sz w:val="20"/>
                <w:szCs w:val="20"/>
                <w:lang w:val="es-ES_tradnl"/>
              </w:rPr>
            </w:pPr>
            <w:r w:rsidRPr="002E0767">
              <w:rPr>
                <w:sz w:val="20"/>
                <w:szCs w:val="20"/>
                <w:lang w:val="es-ES_tradnl"/>
              </w:rPr>
              <w:t xml:space="preserve">Vamos a + </w:t>
            </w:r>
            <w:proofErr w:type="spellStart"/>
            <w:r w:rsidRPr="002E0767">
              <w:rPr>
                <w:sz w:val="20"/>
                <w:szCs w:val="20"/>
                <w:lang w:val="es-ES_tradnl"/>
              </w:rPr>
              <w:t>infinitive</w:t>
            </w:r>
            <w:proofErr w:type="spellEnd"/>
          </w:p>
          <w:p w:rsidR="00FB4267" w:rsidRDefault="002E0767">
            <w:pPr>
              <w:widowControl w:val="0"/>
              <w:rPr>
                <w:sz w:val="20"/>
                <w:szCs w:val="20"/>
              </w:rPr>
            </w:pPr>
            <w:r>
              <w:rPr>
                <w:sz w:val="20"/>
                <w:szCs w:val="20"/>
              </w:rPr>
              <w:t>Van a + infinitive</w:t>
            </w:r>
          </w:p>
          <w:p w:rsidR="00FB4267" w:rsidRDefault="002E0767">
            <w:pPr>
              <w:widowControl w:val="0"/>
              <w:rPr>
                <w:sz w:val="20"/>
                <w:szCs w:val="20"/>
              </w:rPr>
            </w:pPr>
            <w:proofErr w:type="spellStart"/>
            <w:r>
              <w:rPr>
                <w:sz w:val="20"/>
                <w:szCs w:val="20"/>
              </w:rPr>
              <w:t>Será</w:t>
            </w:r>
            <w:proofErr w:type="spellEnd"/>
            <w:r>
              <w:rPr>
                <w:sz w:val="20"/>
                <w:szCs w:val="20"/>
              </w:rPr>
              <w:t xml:space="preserve"> </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rsidRPr="002E07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r>
              <w:rPr>
                <w:sz w:val="20"/>
                <w:szCs w:val="20"/>
              </w:rPr>
              <w:t xml:space="preserve">Las </w:t>
            </w:r>
            <w:proofErr w:type="spellStart"/>
            <w:r>
              <w:rPr>
                <w:sz w:val="20"/>
                <w:szCs w:val="20"/>
              </w:rPr>
              <w:t>rela</w:t>
            </w:r>
            <w:r>
              <w:rPr>
                <w:sz w:val="20"/>
                <w:szCs w:val="20"/>
              </w:rPr>
              <w:t>ciones</w:t>
            </w:r>
            <w:proofErr w:type="spellEnd"/>
            <w:r>
              <w:rPr>
                <w:sz w:val="20"/>
                <w:szCs w:val="20"/>
              </w:rPr>
              <w:t xml:space="preserve"> de hoy</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Conocer a ‘alguien’</w:t>
            </w:r>
          </w:p>
          <w:p w:rsidR="00FB4267" w:rsidRPr="002E0767" w:rsidRDefault="002E0767">
            <w:pPr>
              <w:widowControl w:val="0"/>
              <w:rPr>
                <w:sz w:val="20"/>
                <w:szCs w:val="20"/>
                <w:lang w:val="es-ES_tradnl"/>
              </w:rPr>
            </w:pPr>
            <w:r w:rsidRPr="002E0767">
              <w:rPr>
                <w:sz w:val="20"/>
                <w:szCs w:val="20"/>
                <w:lang w:val="es-ES_tradnl"/>
              </w:rPr>
              <w:t>(conozco, conoce, conocemos)</w:t>
            </w:r>
          </w:p>
          <w:p w:rsidR="00FB4267" w:rsidRPr="002E0767" w:rsidRDefault="002E0767">
            <w:pPr>
              <w:widowControl w:val="0"/>
              <w:rPr>
                <w:sz w:val="20"/>
                <w:szCs w:val="20"/>
                <w:lang w:val="es-ES_tradnl"/>
              </w:rPr>
            </w:pPr>
            <w:r w:rsidRPr="002E0767">
              <w:rPr>
                <w:sz w:val="20"/>
                <w:szCs w:val="20"/>
                <w:lang w:val="es-ES_tradnl"/>
              </w:rPr>
              <w:t>Tener éxito</w:t>
            </w:r>
          </w:p>
          <w:p w:rsidR="00FB4267" w:rsidRPr="002E0767" w:rsidRDefault="002E0767">
            <w:pPr>
              <w:widowControl w:val="0"/>
              <w:rPr>
                <w:sz w:val="20"/>
                <w:szCs w:val="20"/>
                <w:lang w:val="es-ES_tradnl"/>
              </w:rPr>
            </w:pPr>
            <w:r w:rsidRPr="002E0767">
              <w:rPr>
                <w:sz w:val="20"/>
                <w:szCs w:val="20"/>
                <w:lang w:val="es-ES_tradnl"/>
              </w:rPr>
              <w:t>Usar la página de citas</w:t>
            </w:r>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p>
        </w:tc>
      </w:tr>
      <w:tr w:rsidR="00FB4267" w:rsidRPr="002E0767">
        <w:tc>
          <w:tcPr>
            <w:tcW w:w="1290" w:type="dxa"/>
            <w:shd w:val="clear" w:color="auto" w:fill="B6D7A8"/>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Cómo prefieres mantenerte en contacto?</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He empezado a usar Facebook</w:t>
            </w:r>
          </w:p>
          <w:p w:rsidR="00FB4267" w:rsidRPr="002E0767" w:rsidRDefault="002E0767">
            <w:pPr>
              <w:widowControl w:val="0"/>
              <w:rPr>
                <w:sz w:val="20"/>
                <w:szCs w:val="20"/>
                <w:lang w:val="es-ES_tradnl"/>
              </w:rPr>
            </w:pPr>
            <w:r w:rsidRPr="002E0767">
              <w:rPr>
                <w:sz w:val="20"/>
                <w:szCs w:val="20"/>
                <w:lang w:val="es-ES_tradnl"/>
              </w:rPr>
              <w:t>He dejado de usar Twitter</w:t>
            </w:r>
          </w:p>
          <w:p w:rsidR="00FB4267" w:rsidRDefault="002E0767">
            <w:pPr>
              <w:widowControl w:val="0"/>
              <w:rPr>
                <w:sz w:val="20"/>
                <w:szCs w:val="20"/>
              </w:rPr>
            </w:pPr>
            <w:r>
              <w:rPr>
                <w:sz w:val="20"/>
                <w:szCs w:val="20"/>
              </w:rPr>
              <w:t xml:space="preserve">No he </w:t>
            </w:r>
            <w:proofErr w:type="spellStart"/>
            <w:r>
              <w:rPr>
                <w:sz w:val="20"/>
                <w:szCs w:val="20"/>
              </w:rPr>
              <w:t>usado</w:t>
            </w:r>
            <w:proofErr w:type="spellEnd"/>
            <w:r>
              <w:rPr>
                <w:sz w:val="20"/>
                <w:szCs w:val="20"/>
              </w:rPr>
              <w:t xml:space="preserve"> </w:t>
            </w:r>
            <w:proofErr w:type="spellStart"/>
            <w:r>
              <w:rPr>
                <w:sz w:val="20"/>
                <w:szCs w:val="20"/>
              </w:rPr>
              <w:t>instagram</w:t>
            </w:r>
            <w:proofErr w:type="spellEnd"/>
          </w:p>
          <w:p w:rsidR="00FB4267" w:rsidRPr="002E0767" w:rsidRDefault="002E0767">
            <w:pPr>
              <w:widowControl w:val="0"/>
              <w:rPr>
                <w:sz w:val="20"/>
                <w:szCs w:val="20"/>
                <w:lang w:val="es-ES_tradnl"/>
              </w:rPr>
            </w:pPr>
            <w:r w:rsidRPr="002E0767">
              <w:rPr>
                <w:sz w:val="20"/>
                <w:szCs w:val="20"/>
                <w:lang w:val="es-ES_tradnl"/>
              </w:rPr>
              <w:t xml:space="preserve">He pasado demasiado </w:t>
            </w:r>
            <w:r w:rsidRPr="002E0767">
              <w:rPr>
                <w:sz w:val="20"/>
                <w:szCs w:val="20"/>
                <w:lang w:val="es-ES_tradnl"/>
              </w:rPr>
              <w:lastRenderedPageBreak/>
              <w:t>tiempo en internet</w:t>
            </w:r>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p>
        </w:tc>
      </w:tr>
      <w:tr w:rsidR="00FB4267" w:rsidRPr="002E07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r>
              <w:rPr>
                <w:sz w:val="20"/>
                <w:szCs w:val="20"/>
              </w:rPr>
              <w:lastRenderedPageBreak/>
              <w:t xml:space="preserve">Las </w:t>
            </w:r>
            <w:proofErr w:type="spellStart"/>
            <w:r>
              <w:rPr>
                <w:sz w:val="20"/>
                <w:szCs w:val="20"/>
              </w:rPr>
              <w:t>redes</w:t>
            </w:r>
            <w:proofErr w:type="spellEnd"/>
            <w:r>
              <w:rPr>
                <w:sz w:val="20"/>
                <w:szCs w:val="20"/>
              </w:rPr>
              <w:t xml:space="preserve"> </w:t>
            </w:r>
            <w:proofErr w:type="spellStart"/>
            <w:r>
              <w:rPr>
                <w:sz w:val="20"/>
                <w:szCs w:val="20"/>
              </w:rPr>
              <w:t>sociales</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Me ayuda(n)</w:t>
            </w:r>
          </w:p>
          <w:p w:rsidR="00FB4267" w:rsidRPr="002E0767" w:rsidRDefault="002E0767">
            <w:pPr>
              <w:widowControl w:val="0"/>
              <w:rPr>
                <w:sz w:val="20"/>
                <w:szCs w:val="20"/>
                <w:lang w:val="es-ES_tradnl"/>
              </w:rPr>
            </w:pPr>
            <w:r w:rsidRPr="002E0767">
              <w:rPr>
                <w:sz w:val="20"/>
                <w:szCs w:val="20"/>
                <w:lang w:val="es-ES_tradnl"/>
              </w:rPr>
              <w:t>Ofrece(n)</w:t>
            </w:r>
          </w:p>
          <w:p w:rsidR="00FB4267" w:rsidRPr="002E0767" w:rsidRDefault="002E0767">
            <w:pPr>
              <w:widowControl w:val="0"/>
              <w:rPr>
                <w:sz w:val="20"/>
                <w:szCs w:val="20"/>
                <w:lang w:val="es-ES_tradnl"/>
              </w:rPr>
            </w:pPr>
            <w:r w:rsidRPr="002E0767">
              <w:rPr>
                <w:sz w:val="20"/>
                <w:szCs w:val="20"/>
                <w:lang w:val="es-ES_tradnl"/>
              </w:rPr>
              <w:t>La gente comparte</w:t>
            </w:r>
          </w:p>
          <w:p w:rsidR="00FB4267" w:rsidRPr="002E0767" w:rsidRDefault="002E0767">
            <w:pPr>
              <w:widowControl w:val="0"/>
              <w:rPr>
                <w:sz w:val="20"/>
                <w:szCs w:val="20"/>
                <w:lang w:val="es-ES_tradnl"/>
              </w:rPr>
            </w:pPr>
            <w:r w:rsidRPr="002E0767">
              <w:rPr>
                <w:sz w:val="20"/>
                <w:szCs w:val="20"/>
                <w:lang w:val="es-ES_tradnl"/>
              </w:rPr>
              <w:t>Han utilizado / utilizan</w:t>
            </w:r>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r>
              <w:rPr>
                <w:sz w:val="20"/>
                <w:szCs w:val="20"/>
              </w:rPr>
              <w:t xml:space="preserve">La </w:t>
            </w:r>
            <w:proofErr w:type="spellStart"/>
            <w:r>
              <w:rPr>
                <w:sz w:val="20"/>
                <w:szCs w:val="20"/>
              </w:rPr>
              <w:t>tecnología</w:t>
            </w:r>
            <w:proofErr w:type="spellEnd"/>
            <w:r>
              <w:rPr>
                <w:sz w:val="20"/>
                <w:szCs w:val="20"/>
              </w:rPr>
              <w:t xml:space="preserve"> </w:t>
            </w:r>
            <w:proofErr w:type="spellStart"/>
            <w:r>
              <w:rPr>
                <w:sz w:val="20"/>
                <w:szCs w:val="20"/>
              </w:rPr>
              <w:t>portátil</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Lo uso / lo utilizo para:</w:t>
            </w:r>
          </w:p>
          <w:p w:rsidR="00FB4267" w:rsidRPr="002E0767" w:rsidRDefault="002E0767">
            <w:pPr>
              <w:widowControl w:val="0"/>
              <w:rPr>
                <w:sz w:val="20"/>
                <w:szCs w:val="20"/>
                <w:lang w:val="es-ES_tradnl"/>
              </w:rPr>
            </w:pPr>
            <w:r w:rsidRPr="002E0767">
              <w:rPr>
                <w:sz w:val="20"/>
                <w:szCs w:val="20"/>
                <w:lang w:val="es-ES_tradnl"/>
              </w:rPr>
              <w:t>- Borrar archivos</w:t>
            </w:r>
          </w:p>
          <w:p w:rsidR="00FB4267" w:rsidRPr="002E0767" w:rsidRDefault="002E0767">
            <w:pPr>
              <w:widowControl w:val="0"/>
              <w:rPr>
                <w:sz w:val="20"/>
                <w:szCs w:val="20"/>
                <w:lang w:val="es-ES_tradnl"/>
              </w:rPr>
            </w:pPr>
            <w:r w:rsidRPr="002E0767">
              <w:rPr>
                <w:sz w:val="20"/>
                <w:szCs w:val="20"/>
                <w:lang w:val="es-ES_tradnl"/>
              </w:rPr>
              <w:t xml:space="preserve">- Descargar </w:t>
            </w:r>
            <w:proofErr w:type="spellStart"/>
            <w:r w:rsidRPr="002E0767">
              <w:rPr>
                <w:sz w:val="20"/>
                <w:szCs w:val="20"/>
                <w:lang w:val="es-ES_tradnl"/>
              </w:rPr>
              <w:t>musica</w:t>
            </w:r>
            <w:proofErr w:type="spellEnd"/>
          </w:p>
          <w:p w:rsidR="00FB4267" w:rsidRPr="002E0767" w:rsidRDefault="002E0767">
            <w:pPr>
              <w:widowControl w:val="0"/>
              <w:rPr>
                <w:sz w:val="20"/>
                <w:szCs w:val="20"/>
                <w:lang w:val="es-ES_tradnl"/>
              </w:rPr>
            </w:pPr>
            <w:r w:rsidRPr="002E0767">
              <w:rPr>
                <w:sz w:val="20"/>
                <w:szCs w:val="20"/>
                <w:lang w:val="es-ES_tradnl"/>
              </w:rPr>
              <w:t>- mandar un correo electrónico</w:t>
            </w:r>
          </w:p>
          <w:p w:rsidR="00FB4267" w:rsidRPr="002E0767" w:rsidRDefault="002E0767">
            <w:pPr>
              <w:widowControl w:val="0"/>
              <w:rPr>
                <w:sz w:val="20"/>
                <w:szCs w:val="20"/>
                <w:lang w:val="es-ES_tradnl"/>
              </w:rPr>
            </w:pPr>
            <w:r w:rsidRPr="002E0767">
              <w:rPr>
                <w:sz w:val="20"/>
                <w:szCs w:val="20"/>
                <w:lang w:val="es-ES_tradnl"/>
              </w:rPr>
              <w:t>- eliminar correo basura</w:t>
            </w:r>
          </w:p>
          <w:p w:rsidR="00FB4267" w:rsidRPr="002E0767" w:rsidRDefault="002E0767">
            <w:pPr>
              <w:widowControl w:val="0"/>
              <w:rPr>
                <w:sz w:val="20"/>
                <w:szCs w:val="20"/>
                <w:lang w:val="es-ES_tradnl"/>
              </w:rPr>
            </w:pPr>
            <w:r w:rsidRPr="002E0767">
              <w:rPr>
                <w:sz w:val="20"/>
                <w:szCs w:val="20"/>
                <w:lang w:val="es-ES_tradnl"/>
              </w:rPr>
              <w:t>- enviar un mensaje de texto</w:t>
            </w:r>
          </w:p>
          <w:p w:rsidR="00FB4267" w:rsidRPr="002E0767" w:rsidRDefault="002E0767">
            <w:pPr>
              <w:widowControl w:val="0"/>
              <w:rPr>
                <w:sz w:val="20"/>
                <w:szCs w:val="20"/>
                <w:lang w:val="es-ES_tradnl"/>
              </w:rPr>
            </w:pPr>
            <w:r w:rsidRPr="002E0767">
              <w:rPr>
                <w:sz w:val="20"/>
                <w:szCs w:val="20"/>
                <w:lang w:val="es-ES_tradnl"/>
              </w:rPr>
              <w:t>- navegar por internet</w:t>
            </w:r>
          </w:p>
          <w:p w:rsidR="00FB4267" w:rsidRPr="002E0767" w:rsidRDefault="002E0767">
            <w:pPr>
              <w:widowControl w:val="0"/>
              <w:rPr>
                <w:sz w:val="20"/>
                <w:szCs w:val="20"/>
                <w:lang w:val="es-ES_tradnl"/>
              </w:rPr>
            </w:pPr>
            <w:r w:rsidRPr="002E0767">
              <w:rPr>
                <w:sz w:val="20"/>
                <w:szCs w:val="20"/>
                <w:lang w:val="es-ES_tradnl"/>
              </w:rPr>
              <w:t>- chatear en una sala de chat</w:t>
            </w:r>
          </w:p>
          <w:p w:rsidR="00FB4267" w:rsidRDefault="002E0767">
            <w:pPr>
              <w:widowControl w:val="0"/>
              <w:rPr>
                <w:sz w:val="20"/>
                <w:szCs w:val="20"/>
              </w:rPr>
            </w:pPr>
            <w:r>
              <w:rPr>
                <w:sz w:val="20"/>
                <w:szCs w:val="20"/>
              </w:rPr>
              <w:t xml:space="preserve">- leer un </w:t>
            </w:r>
            <w:proofErr w:type="spellStart"/>
            <w:r>
              <w:rPr>
                <w:sz w:val="20"/>
                <w:szCs w:val="20"/>
              </w:rPr>
              <w:t>periódico</w:t>
            </w:r>
            <w:proofErr w:type="spellEnd"/>
            <w:r>
              <w:rPr>
                <w:sz w:val="20"/>
                <w:szCs w:val="20"/>
              </w:rPr>
              <w:t xml:space="preserve"> digital</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Po</w:t>
            </w:r>
            <w:r>
              <w:rPr>
                <w:sz w:val="20"/>
                <w:szCs w:val="20"/>
              </w:rPr>
              <w:t>drías</w:t>
            </w:r>
            <w:proofErr w:type="spellEnd"/>
            <w:r>
              <w:rPr>
                <w:sz w:val="20"/>
                <w:szCs w:val="20"/>
              </w:rPr>
              <w:t xml:space="preserve"> </w:t>
            </w:r>
            <w:proofErr w:type="spellStart"/>
            <w:r>
              <w:rPr>
                <w:sz w:val="20"/>
                <w:szCs w:val="20"/>
              </w:rPr>
              <w:t>vivir</w:t>
            </w:r>
            <w:proofErr w:type="spellEnd"/>
            <w:r>
              <w:rPr>
                <w:sz w:val="20"/>
                <w:szCs w:val="20"/>
              </w:rPr>
              <w:t xml:space="preserve"> sin </w:t>
            </w:r>
            <w:proofErr w:type="spellStart"/>
            <w:r>
              <w:rPr>
                <w:sz w:val="20"/>
                <w:szCs w:val="20"/>
              </w:rPr>
              <w:t>móvil</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Paso más/menos de cinco horas:</w:t>
            </w:r>
          </w:p>
          <w:p w:rsidR="00FB4267" w:rsidRPr="002E0767" w:rsidRDefault="002E0767">
            <w:pPr>
              <w:widowControl w:val="0"/>
              <w:rPr>
                <w:sz w:val="20"/>
                <w:szCs w:val="20"/>
                <w:lang w:val="es-ES_tradnl"/>
              </w:rPr>
            </w:pPr>
            <w:r w:rsidRPr="002E0767">
              <w:rPr>
                <w:sz w:val="20"/>
                <w:szCs w:val="20"/>
                <w:lang w:val="es-ES_tradnl"/>
              </w:rPr>
              <w:t>- chateando</w:t>
            </w:r>
          </w:p>
          <w:p w:rsidR="00FB4267" w:rsidRPr="002E0767" w:rsidRDefault="002E0767">
            <w:pPr>
              <w:widowControl w:val="0"/>
              <w:rPr>
                <w:sz w:val="20"/>
                <w:szCs w:val="20"/>
                <w:lang w:val="es-ES_tradnl"/>
              </w:rPr>
            </w:pPr>
            <w:r w:rsidRPr="002E0767">
              <w:rPr>
                <w:sz w:val="20"/>
                <w:szCs w:val="20"/>
                <w:lang w:val="es-ES_tradnl"/>
              </w:rPr>
              <w:t>- mandando</w:t>
            </w:r>
          </w:p>
          <w:p w:rsidR="00FB4267" w:rsidRPr="002E0767" w:rsidRDefault="002E0767">
            <w:pPr>
              <w:widowControl w:val="0"/>
              <w:rPr>
                <w:sz w:val="20"/>
                <w:szCs w:val="20"/>
                <w:lang w:val="es-ES_tradnl"/>
              </w:rPr>
            </w:pPr>
            <w:r w:rsidRPr="002E0767">
              <w:rPr>
                <w:sz w:val="20"/>
                <w:szCs w:val="20"/>
                <w:lang w:val="es-ES_tradnl"/>
              </w:rPr>
              <w:t>- comprando (comprar)</w:t>
            </w:r>
          </w:p>
          <w:p w:rsidR="00FB4267" w:rsidRPr="002E0767" w:rsidRDefault="002E0767">
            <w:pPr>
              <w:widowControl w:val="0"/>
              <w:rPr>
                <w:sz w:val="20"/>
                <w:szCs w:val="20"/>
                <w:lang w:val="es-ES_tradnl"/>
              </w:rPr>
            </w:pPr>
            <w:r w:rsidRPr="002E0767">
              <w:rPr>
                <w:sz w:val="20"/>
                <w:szCs w:val="20"/>
                <w:lang w:val="es-ES_tradnl"/>
              </w:rPr>
              <w:t>- haciendo deberes</w:t>
            </w:r>
          </w:p>
          <w:p w:rsidR="00FB4267" w:rsidRDefault="002E0767">
            <w:pPr>
              <w:widowControl w:val="0"/>
              <w:rPr>
                <w:sz w:val="20"/>
                <w:szCs w:val="20"/>
              </w:rPr>
            </w:pPr>
            <w:r>
              <w:rPr>
                <w:sz w:val="20"/>
                <w:szCs w:val="20"/>
              </w:rPr>
              <w:t xml:space="preserve">Me </w:t>
            </w:r>
            <w:proofErr w:type="spellStart"/>
            <w:r>
              <w:rPr>
                <w:sz w:val="20"/>
                <w:szCs w:val="20"/>
              </w:rPr>
              <w:t>divierte</w:t>
            </w:r>
            <w:proofErr w:type="spellEnd"/>
            <w:r>
              <w:rPr>
                <w:sz w:val="20"/>
                <w:szCs w:val="20"/>
              </w:rPr>
              <w:t>(n) mucho</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tc>
          <w:tcPr>
            <w:tcW w:w="1290" w:type="dxa"/>
            <w:shd w:val="clear" w:color="auto" w:fill="B6D7A8"/>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Qué haces en tu tiempo libre</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Escucho/escucha</w:t>
            </w:r>
          </w:p>
          <w:p w:rsidR="00FB4267" w:rsidRPr="002E0767" w:rsidRDefault="002E0767">
            <w:pPr>
              <w:widowControl w:val="0"/>
              <w:rPr>
                <w:sz w:val="20"/>
                <w:szCs w:val="20"/>
                <w:lang w:val="es-ES_tradnl"/>
              </w:rPr>
            </w:pPr>
            <w:r w:rsidRPr="002E0767">
              <w:rPr>
                <w:sz w:val="20"/>
                <w:szCs w:val="20"/>
                <w:lang w:val="es-ES_tradnl"/>
              </w:rPr>
              <w:t>Canto/canta</w:t>
            </w:r>
          </w:p>
          <w:p w:rsidR="00FB4267" w:rsidRPr="002E0767" w:rsidRDefault="002E0767">
            <w:pPr>
              <w:widowControl w:val="0"/>
              <w:rPr>
                <w:sz w:val="20"/>
                <w:szCs w:val="20"/>
                <w:lang w:val="es-ES_tradnl"/>
              </w:rPr>
            </w:pPr>
            <w:r w:rsidRPr="002E0767">
              <w:rPr>
                <w:sz w:val="20"/>
                <w:szCs w:val="20"/>
                <w:lang w:val="es-ES_tradnl"/>
              </w:rPr>
              <w:t>Charlo/charla</w:t>
            </w:r>
          </w:p>
          <w:p w:rsidR="00FB4267" w:rsidRDefault="002E0767">
            <w:pPr>
              <w:widowControl w:val="0"/>
              <w:rPr>
                <w:sz w:val="20"/>
                <w:szCs w:val="20"/>
              </w:rPr>
            </w:pPr>
            <w:proofErr w:type="spellStart"/>
            <w:r>
              <w:rPr>
                <w:sz w:val="20"/>
                <w:szCs w:val="20"/>
              </w:rPr>
              <w:t>Practico</w:t>
            </w:r>
            <w:proofErr w:type="spellEnd"/>
            <w:r>
              <w:rPr>
                <w:sz w:val="20"/>
                <w:szCs w:val="20"/>
              </w:rPr>
              <w:t>/</w:t>
            </w:r>
            <w:proofErr w:type="spellStart"/>
            <w:r>
              <w:rPr>
                <w:sz w:val="20"/>
                <w:szCs w:val="20"/>
              </w:rPr>
              <w:t>practica</w:t>
            </w:r>
            <w:proofErr w:type="spellEnd"/>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rsidRPr="002E0767">
        <w:tc>
          <w:tcPr>
            <w:tcW w:w="1290" w:type="dxa"/>
            <w:shd w:val="clear" w:color="auto" w:fill="B6D7A8"/>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Hablando del tiempo libre y los planes</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Voy a ir al cine</w:t>
            </w:r>
          </w:p>
          <w:p w:rsidR="00FB4267" w:rsidRPr="002E0767" w:rsidRDefault="002E0767">
            <w:pPr>
              <w:widowControl w:val="0"/>
              <w:rPr>
                <w:sz w:val="20"/>
                <w:szCs w:val="20"/>
                <w:lang w:val="es-ES_tradnl"/>
              </w:rPr>
            </w:pPr>
            <w:r w:rsidRPr="002E0767">
              <w:rPr>
                <w:sz w:val="20"/>
                <w:szCs w:val="20"/>
                <w:lang w:val="es-ES_tradnl"/>
              </w:rPr>
              <w:t>Voy a ver una película</w:t>
            </w:r>
          </w:p>
          <w:p w:rsidR="00FB4267" w:rsidRPr="002E0767" w:rsidRDefault="002E0767">
            <w:pPr>
              <w:widowControl w:val="0"/>
              <w:rPr>
                <w:sz w:val="20"/>
                <w:szCs w:val="20"/>
                <w:lang w:val="es-ES_tradnl"/>
              </w:rPr>
            </w:pPr>
            <w:r w:rsidRPr="002E0767">
              <w:rPr>
                <w:sz w:val="20"/>
                <w:szCs w:val="20"/>
                <w:lang w:val="es-ES_tradnl"/>
              </w:rPr>
              <w:t>Voy a tocar en la banda</w:t>
            </w:r>
          </w:p>
          <w:p w:rsidR="00FB4267" w:rsidRPr="002E0767" w:rsidRDefault="002E0767">
            <w:pPr>
              <w:widowControl w:val="0"/>
              <w:rPr>
                <w:sz w:val="20"/>
                <w:szCs w:val="20"/>
                <w:lang w:val="es-ES_tradnl"/>
              </w:rPr>
            </w:pPr>
            <w:r w:rsidRPr="002E0767">
              <w:rPr>
                <w:sz w:val="20"/>
                <w:szCs w:val="20"/>
                <w:lang w:val="es-ES_tradnl"/>
              </w:rPr>
              <w:t>Voy a ir al concierto</w:t>
            </w:r>
          </w:p>
          <w:p w:rsidR="00FB4267" w:rsidRPr="002E0767" w:rsidRDefault="002E0767">
            <w:pPr>
              <w:widowControl w:val="0"/>
              <w:rPr>
                <w:sz w:val="20"/>
                <w:szCs w:val="20"/>
                <w:lang w:val="es-ES_tradnl"/>
              </w:rPr>
            </w:pPr>
            <w:r w:rsidRPr="002E0767">
              <w:rPr>
                <w:sz w:val="20"/>
                <w:szCs w:val="20"/>
                <w:lang w:val="es-ES_tradnl"/>
              </w:rPr>
              <w:t xml:space="preserve">Quiero + </w:t>
            </w:r>
            <w:proofErr w:type="spellStart"/>
            <w:r w:rsidRPr="002E0767">
              <w:rPr>
                <w:sz w:val="20"/>
                <w:szCs w:val="20"/>
                <w:lang w:val="es-ES_tradnl"/>
              </w:rPr>
              <w:t>infinitive</w:t>
            </w:r>
            <w:proofErr w:type="spellEnd"/>
          </w:p>
          <w:p w:rsidR="00FB4267" w:rsidRPr="002E0767" w:rsidRDefault="002E0767">
            <w:pPr>
              <w:widowControl w:val="0"/>
              <w:rPr>
                <w:sz w:val="20"/>
                <w:szCs w:val="20"/>
                <w:lang w:val="es-ES_tradnl"/>
              </w:rPr>
            </w:pPr>
            <w:r w:rsidRPr="002E0767">
              <w:rPr>
                <w:sz w:val="20"/>
                <w:szCs w:val="20"/>
                <w:lang w:val="es-ES_tradnl"/>
              </w:rPr>
              <w:t>Lo siento...</w:t>
            </w:r>
          </w:p>
          <w:p w:rsidR="00FB4267" w:rsidRPr="002E0767" w:rsidRDefault="002E0767">
            <w:pPr>
              <w:widowControl w:val="0"/>
              <w:rPr>
                <w:sz w:val="20"/>
                <w:szCs w:val="20"/>
                <w:lang w:val="es-ES_tradnl"/>
              </w:rPr>
            </w:pPr>
            <w:r w:rsidRPr="002E0767">
              <w:rPr>
                <w:sz w:val="20"/>
                <w:szCs w:val="20"/>
                <w:lang w:val="es-ES_tradnl"/>
              </w:rPr>
              <w:t xml:space="preserve">(no) Puedo + </w:t>
            </w:r>
            <w:proofErr w:type="spellStart"/>
            <w:r w:rsidRPr="002E0767">
              <w:rPr>
                <w:sz w:val="20"/>
                <w:szCs w:val="20"/>
                <w:lang w:val="es-ES_tradnl"/>
              </w:rPr>
              <w:t>infinitive</w:t>
            </w:r>
            <w:proofErr w:type="spellEnd"/>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p>
        </w:tc>
      </w:tr>
      <w:tr w:rsidR="00FB4267" w:rsidRPr="002E07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Vamos</w:t>
            </w:r>
            <w:proofErr w:type="spellEnd"/>
            <w:r>
              <w:rPr>
                <w:sz w:val="20"/>
                <w:szCs w:val="20"/>
              </w:rPr>
              <w:t xml:space="preserve"> a comer </w:t>
            </w:r>
            <w:proofErr w:type="spellStart"/>
            <w:r>
              <w:rPr>
                <w:sz w:val="20"/>
                <w:szCs w:val="20"/>
              </w:rPr>
              <w:t>fuera</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Quiero</w:t>
            </w:r>
          </w:p>
          <w:p w:rsidR="00FB4267" w:rsidRPr="002E0767" w:rsidRDefault="002E0767">
            <w:pPr>
              <w:widowControl w:val="0"/>
              <w:rPr>
                <w:sz w:val="20"/>
                <w:szCs w:val="20"/>
                <w:lang w:val="es-ES_tradnl"/>
              </w:rPr>
            </w:pPr>
            <w:r w:rsidRPr="002E0767">
              <w:rPr>
                <w:sz w:val="20"/>
                <w:szCs w:val="20"/>
                <w:lang w:val="es-ES_tradnl"/>
              </w:rPr>
              <w:t>Voy a tomar</w:t>
            </w:r>
          </w:p>
          <w:p w:rsidR="00FB4267" w:rsidRPr="002E0767" w:rsidRDefault="002E0767">
            <w:pPr>
              <w:widowControl w:val="0"/>
              <w:rPr>
                <w:sz w:val="20"/>
                <w:szCs w:val="20"/>
                <w:lang w:val="es-ES_tradnl"/>
              </w:rPr>
            </w:pPr>
            <w:r w:rsidRPr="002E0767">
              <w:rPr>
                <w:sz w:val="20"/>
                <w:szCs w:val="20"/>
                <w:lang w:val="es-ES_tradnl"/>
              </w:rPr>
              <w:t>Para mí,...</w:t>
            </w:r>
          </w:p>
          <w:p w:rsidR="00FB4267" w:rsidRPr="002E0767" w:rsidRDefault="002E0767">
            <w:pPr>
              <w:widowControl w:val="0"/>
              <w:rPr>
                <w:sz w:val="20"/>
                <w:szCs w:val="20"/>
                <w:lang w:val="es-ES_tradnl"/>
              </w:rPr>
            </w:pPr>
            <w:r w:rsidRPr="002E0767">
              <w:rPr>
                <w:sz w:val="20"/>
                <w:szCs w:val="20"/>
                <w:lang w:val="es-ES_tradnl"/>
              </w:rPr>
              <w:t>De primero</w:t>
            </w:r>
          </w:p>
          <w:p w:rsidR="00FB4267" w:rsidRPr="002E0767" w:rsidRDefault="002E0767">
            <w:pPr>
              <w:widowControl w:val="0"/>
              <w:rPr>
                <w:sz w:val="20"/>
                <w:szCs w:val="20"/>
                <w:lang w:val="es-ES_tradnl"/>
              </w:rPr>
            </w:pPr>
            <w:r w:rsidRPr="002E0767">
              <w:rPr>
                <w:sz w:val="20"/>
                <w:szCs w:val="20"/>
                <w:lang w:val="es-ES_tradnl"/>
              </w:rPr>
              <w:t>Y después</w:t>
            </w:r>
          </w:p>
          <w:p w:rsidR="00FB4267" w:rsidRPr="002E0767" w:rsidRDefault="002E0767">
            <w:pPr>
              <w:widowControl w:val="0"/>
              <w:rPr>
                <w:sz w:val="20"/>
                <w:szCs w:val="20"/>
                <w:lang w:val="es-ES_tradnl"/>
              </w:rPr>
            </w:pPr>
            <w:r w:rsidRPr="002E0767">
              <w:rPr>
                <w:sz w:val="20"/>
                <w:szCs w:val="20"/>
                <w:lang w:val="es-ES_tradnl"/>
              </w:rPr>
              <w:t>Y de segundo/postre</w:t>
            </w:r>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p>
        </w:tc>
      </w:tr>
      <w:tr w:rsidR="00FB4267" w:rsidRPr="002E07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Una</w:t>
            </w:r>
            <w:proofErr w:type="spellEnd"/>
            <w:r>
              <w:rPr>
                <w:sz w:val="20"/>
                <w:szCs w:val="20"/>
              </w:rPr>
              <w:t xml:space="preserve"> </w:t>
            </w:r>
            <w:proofErr w:type="spellStart"/>
            <w:r>
              <w:rPr>
                <w:sz w:val="20"/>
                <w:szCs w:val="20"/>
              </w:rPr>
              <w:t>cena</w:t>
            </w:r>
            <w:proofErr w:type="spellEnd"/>
            <w:r>
              <w:rPr>
                <w:sz w:val="20"/>
                <w:szCs w:val="20"/>
              </w:rPr>
              <w:t xml:space="preserve"> especial</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A mí, me gusta(n)</w:t>
            </w:r>
          </w:p>
          <w:p w:rsidR="00FB4267" w:rsidRPr="002E0767" w:rsidRDefault="002E0767">
            <w:pPr>
              <w:widowControl w:val="0"/>
              <w:rPr>
                <w:sz w:val="20"/>
                <w:szCs w:val="20"/>
                <w:lang w:val="es-ES_tradnl"/>
              </w:rPr>
            </w:pPr>
            <w:r w:rsidRPr="002E0767">
              <w:rPr>
                <w:sz w:val="20"/>
                <w:szCs w:val="20"/>
                <w:lang w:val="es-ES_tradnl"/>
              </w:rPr>
              <w:t>A mí, me encanta(n)</w:t>
            </w:r>
          </w:p>
          <w:p w:rsidR="00FB4267" w:rsidRPr="002E0767" w:rsidRDefault="002E0767">
            <w:pPr>
              <w:widowControl w:val="0"/>
              <w:rPr>
                <w:sz w:val="20"/>
                <w:szCs w:val="20"/>
                <w:lang w:val="es-ES_tradnl"/>
              </w:rPr>
            </w:pPr>
            <w:r w:rsidRPr="002E0767">
              <w:rPr>
                <w:sz w:val="20"/>
                <w:szCs w:val="20"/>
                <w:lang w:val="es-ES_tradnl"/>
              </w:rPr>
              <w:t>A Pedro, le gusta(n)</w:t>
            </w:r>
          </w:p>
          <w:p w:rsidR="00FB4267" w:rsidRPr="002E0767" w:rsidRDefault="002E0767">
            <w:pPr>
              <w:widowControl w:val="0"/>
              <w:rPr>
                <w:sz w:val="20"/>
                <w:szCs w:val="20"/>
                <w:lang w:val="es-ES_tradnl"/>
              </w:rPr>
            </w:pPr>
            <w:r w:rsidRPr="002E0767">
              <w:rPr>
                <w:sz w:val="20"/>
                <w:szCs w:val="20"/>
                <w:lang w:val="es-ES_tradnl"/>
              </w:rPr>
              <w:t>A María, le encanta(n)</w:t>
            </w:r>
          </w:p>
        </w:tc>
        <w:tc>
          <w:tcPr>
            <w:tcW w:w="7430" w:type="dxa"/>
            <w:shd w:val="clear" w:color="auto" w:fill="auto"/>
            <w:tcMar>
              <w:top w:w="100" w:type="dxa"/>
              <w:left w:w="100" w:type="dxa"/>
              <w:bottom w:w="100" w:type="dxa"/>
              <w:right w:w="100" w:type="dxa"/>
            </w:tcMar>
          </w:tcPr>
          <w:p w:rsidR="00FB4267" w:rsidRPr="002E0767" w:rsidRDefault="00FB4267">
            <w:pPr>
              <w:widowControl w:val="0"/>
              <w:rPr>
                <w:sz w:val="20"/>
                <w:szCs w:val="20"/>
                <w:lang w:val="es-ES_tradnl"/>
              </w:rPr>
            </w:pPr>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Qué</w:t>
            </w:r>
            <w:proofErr w:type="spellEnd"/>
            <w:r>
              <w:rPr>
                <w:sz w:val="20"/>
                <w:szCs w:val="20"/>
              </w:rPr>
              <w:t xml:space="preserve"> </w:t>
            </w:r>
            <w:proofErr w:type="spellStart"/>
            <w:r>
              <w:rPr>
                <w:sz w:val="20"/>
                <w:szCs w:val="20"/>
              </w:rPr>
              <w:t>deporte</w:t>
            </w:r>
            <w:proofErr w:type="spellEnd"/>
            <w:r>
              <w:rPr>
                <w:sz w:val="20"/>
                <w:szCs w:val="20"/>
              </w:rPr>
              <w:t xml:space="preserve"> </w:t>
            </w:r>
            <w:proofErr w:type="spellStart"/>
            <w:r>
              <w:rPr>
                <w:sz w:val="20"/>
                <w:szCs w:val="20"/>
              </w:rPr>
              <w:t>haras</w:t>
            </w:r>
            <w:proofErr w:type="spellEnd"/>
            <w:r>
              <w:rPr>
                <w:sz w:val="20"/>
                <w:szCs w:val="20"/>
              </w:rPr>
              <w:t>?</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Iré al gimnasio/a pescar</w:t>
            </w:r>
          </w:p>
          <w:p w:rsidR="00FB4267" w:rsidRPr="002E0767" w:rsidRDefault="002E0767">
            <w:pPr>
              <w:widowControl w:val="0"/>
              <w:rPr>
                <w:sz w:val="20"/>
                <w:szCs w:val="20"/>
                <w:lang w:val="es-ES_tradnl"/>
              </w:rPr>
            </w:pPr>
            <w:r w:rsidRPr="002E0767">
              <w:rPr>
                <w:sz w:val="20"/>
                <w:szCs w:val="20"/>
                <w:lang w:val="es-ES_tradnl"/>
              </w:rPr>
              <w:t>Haré esquí/alpinismo</w:t>
            </w:r>
          </w:p>
          <w:p w:rsidR="00FB4267" w:rsidRPr="002E0767" w:rsidRDefault="002E0767">
            <w:pPr>
              <w:widowControl w:val="0"/>
              <w:rPr>
                <w:sz w:val="20"/>
                <w:szCs w:val="20"/>
                <w:lang w:val="es-ES_tradnl"/>
              </w:rPr>
            </w:pPr>
            <w:r w:rsidRPr="002E0767">
              <w:rPr>
                <w:sz w:val="20"/>
                <w:szCs w:val="20"/>
                <w:lang w:val="es-ES_tradnl"/>
              </w:rPr>
              <w:t>Veré el partido</w:t>
            </w:r>
          </w:p>
          <w:p w:rsidR="00FB4267" w:rsidRPr="002E0767" w:rsidRDefault="002E0767">
            <w:pPr>
              <w:widowControl w:val="0"/>
              <w:rPr>
                <w:sz w:val="20"/>
                <w:szCs w:val="20"/>
                <w:lang w:val="es-ES_tradnl"/>
              </w:rPr>
            </w:pPr>
            <w:r w:rsidRPr="002E0767">
              <w:rPr>
                <w:sz w:val="20"/>
                <w:szCs w:val="20"/>
                <w:lang w:val="es-ES_tradnl"/>
              </w:rPr>
              <w:t xml:space="preserve">Participaré en el </w:t>
            </w:r>
            <w:r w:rsidRPr="002E0767">
              <w:rPr>
                <w:sz w:val="20"/>
                <w:szCs w:val="20"/>
                <w:lang w:val="es-ES_tradnl"/>
              </w:rPr>
              <w:lastRenderedPageBreak/>
              <w:t>partido</w:t>
            </w:r>
          </w:p>
          <w:p w:rsidR="00FB4267" w:rsidRPr="002E0767" w:rsidRDefault="002E0767">
            <w:pPr>
              <w:widowControl w:val="0"/>
              <w:rPr>
                <w:sz w:val="20"/>
                <w:szCs w:val="20"/>
                <w:lang w:val="es-ES_tradnl"/>
              </w:rPr>
            </w:pPr>
            <w:r w:rsidRPr="002E0767">
              <w:rPr>
                <w:sz w:val="20"/>
                <w:szCs w:val="20"/>
                <w:lang w:val="es-ES_tradnl"/>
              </w:rPr>
              <w:t>Jugaré</w:t>
            </w:r>
          </w:p>
          <w:p w:rsidR="00FB4267" w:rsidRPr="002E0767" w:rsidRDefault="002E0767">
            <w:pPr>
              <w:widowControl w:val="0"/>
              <w:rPr>
                <w:sz w:val="20"/>
                <w:szCs w:val="20"/>
                <w:lang w:val="es-ES_tradnl"/>
              </w:rPr>
            </w:pPr>
            <w:r w:rsidRPr="002E0767">
              <w:rPr>
                <w:sz w:val="20"/>
                <w:szCs w:val="20"/>
                <w:lang w:val="es-ES_tradnl"/>
              </w:rPr>
              <w:t>Si todo va bien...</w:t>
            </w:r>
          </w:p>
          <w:p w:rsidR="00FB4267" w:rsidRDefault="002E0767">
            <w:pPr>
              <w:widowControl w:val="0"/>
              <w:rPr>
                <w:sz w:val="20"/>
                <w:szCs w:val="20"/>
              </w:rPr>
            </w:pPr>
            <w:r>
              <w:rPr>
                <w:sz w:val="20"/>
                <w:szCs w:val="20"/>
              </w:rPr>
              <w:t xml:space="preserve">Si no </w:t>
            </w:r>
            <w:proofErr w:type="spellStart"/>
            <w:r>
              <w:rPr>
                <w:sz w:val="20"/>
                <w:szCs w:val="20"/>
              </w:rPr>
              <w:t>tengo</w:t>
            </w:r>
            <w:proofErr w:type="spellEnd"/>
            <w:r>
              <w:rPr>
                <w:sz w:val="20"/>
                <w:szCs w:val="20"/>
              </w:rPr>
              <w:t xml:space="preserve"> </w:t>
            </w:r>
            <w:proofErr w:type="spellStart"/>
            <w:r>
              <w:rPr>
                <w:sz w:val="20"/>
                <w:szCs w:val="20"/>
              </w:rPr>
              <w:t>deberes</w:t>
            </w:r>
            <w:proofErr w:type="spellEnd"/>
            <w:r>
              <w:rPr>
                <w:sz w:val="20"/>
                <w:szCs w:val="20"/>
              </w:rPr>
              <w:t>...</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tc>
          <w:tcPr>
            <w:tcW w:w="1290" w:type="dxa"/>
            <w:shd w:val="clear" w:color="auto" w:fill="B6D7A8"/>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lastRenderedPageBreak/>
              <w:t>El deporte en el mundo</w:t>
            </w:r>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 xml:space="preserve">El lunes, jugaré al </w:t>
            </w:r>
            <w:proofErr w:type="spellStart"/>
            <w:r w:rsidRPr="002E0767">
              <w:rPr>
                <w:sz w:val="20"/>
                <w:szCs w:val="20"/>
                <w:lang w:val="es-ES_tradnl"/>
              </w:rPr>
              <w:t>badminton</w:t>
            </w:r>
            <w:proofErr w:type="spellEnd"/>
            <w:r w:rsidRPr="002E0767">
              <w:rPr>
                <w:sz w:val="20"/>
                <w:szCs w:val="20"/>
                <w:lang w:val="es-ES_tradnl"/>
              </w:rPr>
              <w:t>…</w:t>
            </w:r>
          </w:p>
          <w:p w:rsidR="00FB4267" w:rsidRPr="002E0767" w:rsidRDefault="002E0767">
            <w:pPr>
              <w:widowControl w:val="0"/>
              <w:rPr>
                <w:sz w:val="20"/>
                <w:szCs w:val="20"/>
                <w:lang w:val="es-ES_tradnl"/>
              </w:rPr>
            </w:pPr>
            <w:r w:rsidRPr="002E0767">
              <w:rPr>
                <w:sz w:val="20"/>
                <w:szCs w:val="20"/>
                <w:lang w:val="es-ES_tradnl"/>
              </w:rPr>
              <w:t>El miércoles, haré natación…</w:t>
            </w:r>
          </w:p>
          <w:p w:rsidR="00FB4267" w:rsidRPr="002E0767" w:rsidRDefault="002E0767">
            <w:pPr>
              <w:widowControl w:val="0"/>
              <w:rPr>
                <w:sz w:val="20"/>
                <w:szCs w:val="20"/>
                <w:lang w:val="es-ES_tradnl"/>
              </w:rPr>
            </w:pPr>
            <w:r w:rsidRPr="002E0767">
              <w:rPr>
                <w:sz w:val="20"/>
                <w:szCs w:val="20"/>
                <w:lang w:val="es-ES_tradnl"/>
              </w:rPr>
              <w:t>El viernes, probaré el patinaje…</w:t>
            </w:r>
          </w:p>
          <w:p w:rsidR="00FB4267" w:rsidRPr="002E0767" w:rsidRDefault="002E0767">
            <w:pPr>
              <w:widowControl w:val="0"/>
              <w:rPr>
                <w:sz w:val="20"/>
                <w:szCs w:val="20"/>
                <w:lang w:val="es-ES_tradnl"/>
              </w:rPr>
            </w:pPr>
            <w:r w:rsidRPr="002E0767">
              <w:rPr>
                <w:sz w:val="20"/>
                <w:szCs w:val="20"/>
                <w:lang w:val="es-ES_tradnl"/>
              </w:rPr>
              <w:t>El sábado, iré al gimnasio…</w:t>
            </w:r>
          </w:p>
          <w:p w:rsidR="00FB4267" w:rsidRDefault="002E0767">
            <w:pPr>
              <w:widowControl w:val="0"/>
              <w:rPr>
                <w:sz w:val="20"/>
                <w:szCs w:val="20"/>
              </w:rPr>
            </w:pPr>
            <w:proofErr w:type="spellStart"/>
            <w:r>
              <w:rPr>
                <w:sz w:val="20"/>
                <w:szCs w:val="20"/>
              </w:rPr>
              <w:t>Será</w:t>
            </w:r>
            <w:proofErr w:type="spellEnd"/>
            <w:r>
              <w:rPr>
                <w:sz w:val="20"/>
                <w:szCs w:val="20"/>
              </w:rPr>
              <w:t>...</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Algunas</w:t>
            </w:r>
            <w:proofErr w:type="spellEnd"/>
            <w:r>
              <w:rPr>
                <w:sz w:val="20"/>
                <w:szCs w:val="20"/>
              </w:rPr>
              <w:t xml:space="preserve"> </w:t>
            </w:r>
            <w:proofErr w:type="spellStart"/>
            <w:r>
              <w:rPr>
                <w:sz w:val="20"/>
                <w:szCs w:val="20"/>
              </w:rPr>
              <w:t>costumbres</w:t>
            </w:r>
            <w:proofErr w:type="spellEnd"/>
            <w:r>
              <w:rPr>
                <w:sz w:val="20"/>
                <w:szCs w:val="20"/>
              </w:rPr>
              <w:t xml:space="preserve"> </w:t>
            </w:r>
            <w:proofErr w:type="spellStart"/>
            <w:r>
              <w:rPr>
                <w:sz w:val="20"/>
                <w:szCs w:val="20"/>
              </w:rPr>
              <w:t>regionales</w:t>
            </w:r>
            <w:proofErr w:type="spellEnd"/>
          </w:p>
        </w:tc>
        <w:tc>
          <w:tcPr>
            <w:tcW w:w="2295" w:type="dxa"/>
            <w:shd w:val="clear" w:color="auto" w:fill="auto"/>
            <w:tcMar>
              <w:top w:w="100" w:type="dxa"/>
              <w:left w:w="100" w:type="dxa"/>
              <w:bottom w:w="100" w:type="dxa"/>
              <w:right w:w="100" w:type="dxa"/>
            </w:tcMar>
          </w:tcPr>
          <w:p w:rsidR="00FB4267" w:rsidRPr="002E0767" w:rsidRDefault="002E0767">
            <w:pPr>
              <w:widowControl w:val="0"/>
              <w:rPr>
                <w:sz w:val="20"/>
                <w:szCs w:val="20"/>
                <w:lang w:val="es-ES_tradnl"/>
              </w:rPr>
            </w:pPr>
            <w:r w:rsidRPr="002E0767">
              <w:rPr>
                <w:sz w:val="20"/>
                <w:szCs w:val="20"/>
                <w:lang w:val="es-ES_tradnl"/>
              </w:rPr>
              <w:t>El año pasado, fui a ver las fiestas de…</w:t>
            </w:r>
          </w:p>
          <w:p w:rsidR="00FB4267" w:rsidRDefault="002E0767">
            <w:pPr>
              <w:widowControl w:val="0"/>
              <w:rPr>
                <w:sz w:val="20"/>
                <w:szCs w:val="20"/>
              </w:rPr>
            </w:pPr>
            <w:r>
              <w:rPr>
                <w:sz w:val="20"/>
                <w:szCs w:val="20"/>
              </w:rPr>
              <w:t xml:space="preserve">Me </w:t>
            </w:r>
            <w:proofErr w:type="spellStart"/>
            <w:r>
              <w:rPr>
                <w:sz w:val="20"/>
                <w:szCs w:val="20"/>
              </w:rPr>
              <w:t>gustó</w:t>
            </w:r>
            <w:proofErr w:type="spellEnd"/>
            <w:r>
              <w:rPr>
                <w:sz w:val="20"/>
                <w:szCs w:val="20"/>
              </w:rPr>
              <w:t xml:space="preserve"> </w:t>
            </w:r>
            <w:proofErr w:type="spellStart"/>
            <w:r>
              <w:rPr>
                <w:sz w:val="20"/>
                <w:szCs w:val="20"/>
              </w:rPr>
              <w:t>porque</w:t>
            </w:r>
            <w:proofErr w:type="spellEnd"/>
            <w:r>
              <w:rPr>
                <w:sz w:val="20"/>
                <w:szCs w:val="20"/>
              </w:rPr>
              <w:t xml:space="preserve"> </w:t>
            </w:r>
            <w:proofErr w:type="spellStart"/>
            <w:r>
              <w:rPr>
                <w:sz w:val="20"/>
                <w:szCs w:val="20"/>
              </w:rPr>
              <w:t>fue</w:t>
            </w:r>
            <w:proofErr w:type="spellEnd"/>
            <w:r>
              <w:rPr>
                <w:sz w:val="20"/>
                <w:szCs w:val="20"/>
              </w:rPr>
              <w:t>...</w:t>
            </w: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r w:rsidR="00FB4267">
        <w:tc>
          <w:tcPr>
            <w:tcW w:w="1290" w:type="dxa"/>
            <w:shd w:val="clear" w:color="auto" w:fill="B6D7A8"/>
            <w:tcMar>
              <w:top w:w="100" w:type="dxa"/>
              <w:left w:w="100" w:type="dxa"/>
              <w:bottom w:w="100" w:type="dxa"/>
              <w:right w:w="100" w:type="dxa"/>
            </w:tcMar>
          </w:tcPr>
          <w:p w:rsidR="00FB4267" w:rsidRDefault="002E0767">
            <w:pPr>
              <w:widowControl w:val="0"/>
              <w:rPr>
                <w:sz w:val="20"/>
                <w:szCs w:val="20"/>
              </w:rPr>
            </w:pPr>
            <w:proofErr w:type="spellStart"/>
            <w:r>
              <w:rPr>
                <w:sz w:val="20"/>
                <w:szCs w:val="20"/>
              </w:rPr>
              <w:t>Cambian</w:t>
            </w:r>
            <w:proofErr w:type="spellEnd"/>
            <w:r>
              <w:rPr>
                <w:sz w:val="20"/>
                <w:szCs w:val="20"/>
              </w:rPr>
              <w:t xml:space="preserve"> </w:t>
            </w:r>
            <w:proofErr w:type="spellStart"/>
            <w:r>
              <w:rPr>
                <w:sz w:val="20"/>
                <w:szCs w:val="20"/>
              </w:rPr>
              <w:t>las</w:t>
            </w:r>
            <w:proofErr w:type="spellEnd"/>
            <w:r>
              <w:rPr>
                <w:sz w:val="20"/>
                <w:szCs w:val="20"/>
              </w:rPr>
              <w:t xml:space="preserve"> </w:t>
            </w:r>
            <w:proofErr w:type="spellStart"/>
            <w:r>
              <w:rPr>
                <w:sz w:val="20"/>
                <w:szCs w:val="20"/>
              </w:rPr>
              <w:t>costumbres</w:t>
            </w:r>
            <w:proofErr w:type="spellEnd"/>
            <w:r>
              <w:rPr>
                <w:sz w:val="20"/>
                <w:szCs w:val="20"/>
              </w:rPr>
              <w:t>?</w:t>
            </w:r>
          </w:p>
        </w:tc>
        <w:tc>
          <w:tcPr>
            <w:tcW w:w="2295" w:type="dxa"/>
            <w:shd w:val="clear" w:color="auto" w:fill="auto"/>
            <w:tcMar>
              <w:top w:w="100" w:type="dxa"/>
              <w:left w:w="100" w:type="dxa"/>
              <w:bottom w:w="100" w:type="dxa"/>
              <w:right w:w="100" w:type="dxa"/>
            </w:tcMar>
          </w:tcPr>
          <w:p w:rsidR="00FB4267" w:rsidRDefault="00FB4267">
            <w:pPr>
              <w:widowControl w:val="0"/>
              <w:rPr>
                <w:sz w:val="20"/>
                <w:szCs w:val="20"/>
              </w:rPr>
            </w:pPr>
          </w:p>
        </w:tc>
        <w:tc>
          <w:tcPr>
            <w:tcW w:w="7430" w:type="dxa"/>
            <w:shd w:val="clear" w:color="auto" w:fill="auto"/>
            <w:tcMar>
              <w:top w:w="100" w:type="dxa"/>
              <w:left w:w="100" w:type="dxa"/>
              <w:bottom w:w="100" w:type="dxa"/>
              <w:right w:w="100" w:type="dxa"/>
            </w:tcMar>
          </w:tcPr>
          <w:p w:rsidR="00FB4267" w:rsidRDefault="00FB4267">
            <w:pPr>
              <w:widowControl w:val="0"/>
              <w:rPr>
                <w:sz w:val="20"/>
                <w:szCs w:val="20"/>
              </w:rPr>
            </w:pPr>
          </w:p>
        </w:tc>
      </w:tr>
    </w:tbl>
    <w:p w:rsidR="00FB4267" w:rsidRDefault="00FB4267">
      <w:pPr>
        <w:rPr>
          <w:sz w:val="20"/>
          <w:szCs w:val="20"/>
        </w:rPr>
      </w:pPr>
    </w:p>
    <w:p w:rsidR="00FB4267" w:rsidRDefault="002E0767">
      <w:pPr>
        <w:rPr>
          <w:sz w:val="20"/>
          <w:szCs w:val="20"/>
        </w:rPr>
      </w:pPr>
      <w:r>
        <w:rPr>
          <w:sz w:val="20"/>
          <w:szCs w:val="20"/>
        </w:rPr>
        <w:t>Useful structures for all topics</w:t>
      </w:r>
    </w:p>
    <w:p w:rsidR="00FB4267" w:rsidRDefault="00FB4267">
      <w:pPr>
        <w:rPr>
          <w:sz w:val="20"/>
          <w:szCs w:val="20"/>
        </w:rPr>
      </w:pPr>
    </w:p>
    <w:p w:rsidR="00FB4267" w:rsidRDefault="002E0767">
      <w:pPr>
        <w:rPr>
          <w:sz w:val="20"/>
          <w:szCs w:val="20"/>
        </w:rPr>
      </w:pPr>
      <w:r>
        <w:rPr>
          <w:sz w:val="20"/>
          <w:szCs w:val="20"/>
        </w:rPr>
        <w:t>Opinions</w:t>
      </w:r>
    </w:p>
    <w:p w:rsidR="00FB4267" w:rsidRDefault="00FB4267">
      <w:pPr>
        <w:rPr>
          <w:sz w:val="20"/>
          <w:szCs w:val="20"/>
        </w:rPr>
      </w:pPr>
    </w:p>
    <w:p w:rsidR="00FB4267" w:rsidRDefault="002E0767">
      <w:pPr>
        <w:rPr>
          <w:sz w:val="20"/>
          <w:szCs w:val="20"/>
        </w:rPr>
      </w:pPr>
      <w:r>
        <w:rPr>
          <w:sz w:val="20"/>
          <w:szCs w:val="20"/>
        </w:rPr>
        <w:t xml:space="preserve">Me </w:t>
      </w:r>
      <w:proofErr w:type="spellStart"/>
      <w:proofErr w:type="gramStart"/>
      <w:r>
        <w:rPr>
          <w:sz w:val="20"/>
          <w:szCs w:val="20"/>
        </w:rPr>
        <w:t>molesta</w:t>
      </w:r>
      <w:proofErr w:type="spellEnd"/>
      <w:r>
        <w:rPr>
          <w:sz w:val="20"/>
          <w:szCs w:val="20"/>
        </w:rPr>
        <w:t>(</w:t>
      </w:r>
      <w:proofErr w:type="gramEnd"/>
      <w:r>
        <w:rPr>
          <w:sz w:val="20"/>
          <w:szCs w:val="20"/>
        </w:rPr>
        <w:t xml:space="preserve">n), me </w:t>
      </w:r>
      <w:proofErr w:type="spellStart"/>
      <w:r>
        <w:rPr>
          <w:sz w:val="20"/>
          <w:szCs w:val="20"/>
        </w:rPr>
        <w:t>fastidia</w:t>
      </w:r>
      <w:proofErr w:type="spellEnd"/>
      <w:r>
        <w:rPr>
          <w:sz w:val="20"/>
          <w:szCs w:val="20"/>
        </w:rPr>
        <w:t>(n) = it/they annoy me</w:t>
      </w:r>
    </w:p>
    <w:p w:rsidR="00FB4267" w:rsidRDefault="002E0767">
      <w:pPr>
        <w:rPr>
          <w:sz w:val="20"/>
          <w:szCs w:val="20"/>
        </w:rPr>
      </w:pPr>
      <w:r>
        <w:rPr>
          <w:sz w:val="20"/>
          <w:szCs w:val="20"/>
        </w:rPr>
        <w:t xml:space="preserve">Me </w:t>
      </w:r>
      <w:proofErr w:type="spellStart"/>
      <w:r>
        <w:rPr>
          <w:sz w:val="20"/>
          <w:szCs w:val="20"/>
        </w:rPr>
        <w:t>divierte</w:t>
      </w:r>
      <w:proofErr w:type="spellEnd"/>
    </w:p>
    <w:p w:rsidR="00FB4267" w:rsidRDefault="00FB4267">
      <w:pPr>
        <w:rPr>
          <w:sz w:val="20"/>
          <w:szCs w:val="20"/>
        </w:rPr>
      </w:pPr>
    </w:p>
    <w:sectPr w:rsidR="00FB4267">
      <w:pgSz w:w="12240" w:h="15840"/>
      <w:pgMar w:top="720" w:right="720" w:bottom="72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4267"/>
    <w:rsid w:val="002E0767"/>
    <w:rsid w:val="00FB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Magna Carta School</cp:lastModifiedBy>
  <cp:revision>2</cp:revision>
  <dcterms:created xsi:type="dcterms:W3CDTF">2017-11-29T09:30:00Z</dcterms:created>
  <dcterms:modified xsi:type="dcterms:W3CDTF">2017-11-29T09:31:00Z</dcterms:modified>
</cp:coreProperties>
</file>